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8" w:rsidRPr="00185CE4" w:rsidRDefault="008E405D" w:rsidP="006327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5CE4">
        <w:rPr>
          <w:rFonts w:ascii="Times New Roman" w:hAnsi="Times New Roman" w:cs="Times New Roman"/>
          <w:b/>
          <w:sz w:val="28"/>
          <w:szCs w:val="24"/>
        </w:rPr>
        <w:t>Экранизация советской литературы о войне</w:t>
      </w:r>
      <w:proofErr w:type="gramStart"/>
      <w:r w:rsidRPr="00185CE4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185CE4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632738" w:rsidRPr="008E405D" w:rsidRDefault="006327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Драпеко, Е.</w:t>
      </w:r>
      <w:r w:rsidRPr="008E405D">
        <w:rPr>
          <w:rFonts w:ascii="Times New Roman" w:hAnsi="Times New Roman" w:cs="Times New Roman"/>
          <w:sz w:val="24"/>
          <w:szCs w:val="24"/>
        </w:rPr>
        <w:t xml:space="preserve"> "Женский взвод старшины Васкова - отличная команда". </w:t>
      </w:r>
      <w:proofErr w:type="gramStart"/>
      <w:r w:rsidRPr="008E405D">
        <w:rPr>
          <w:rFonts w:ascii="Times New Roman" w:hAnsi="Times New Roman" w:cs="Times New Roman"/>
          <w:sz w:val="24"/>
          <w:szCs w:val="24"/>
        </w:rPr>
        <w:t>[Беседа с киноактрисой, депутатом Гос.</w:t>
      </w:r>
      <w:proofErr w:type="gramEnd"/>
      <w:r w:rsidRPr="008E405D">
        <w:rPr>
          <w:rFonts w:ascii="Times New Roman" w:hAnsi="Times New Roman" w:cs="Times New Roman"/>
          <w:sz w:val="24"/>
          <w:szCs w:val="24"/>
        </w:rPr>
        <w:t xml:space="preserve"> Думы Е. Г. Драпеко // Клуб.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E405D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E405D">
        <w:rPr>
          <w:rFonts w:ascii="Times New Roman" w:hAnsi="Times New Roman" w:cs="Times New Roman"/>
          <w:sz w:val="24"/>
          <w:szCs w:val="24"/>
        </w:rPr>
        <w:t xml:space="preserve"> N 8. - С. 32: фот.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Иванов, В. Все - о "Молодой гвардии":</w:t>
      </w:r>
      <w:r w:rsidRPr="008E405D">
        <w:rPr>
          <w:rFonts w:ascii="Times New Roman" w:hAnsi="Times New Roman" w:cs="Times New Roman"/>
          <w:sz w:val="24"/>
          <w:szCs w:val="24"/>
        </w:rPr>
        <w:t xml:space="preserve"> воспоминания актера // Урал.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E405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E405D">
        <w:rPr>
          <w:rFonts w:ascii="Times New Roman" w:hAnsi="Times New Roman" w:cs="Times New Roman"/>
          <w:sz w:val="24"/>
          <w:szCs w:val="24"/>
        </w:rPr>
        <w:t xml:space="preserve"> N 5. - С. 147-208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05D">
        <w:rPr>
          <w:rFonts w:ascii="Times New Roman" w:hAnsi="Times New Roman" w:cs="Times New Roman"/>
          <w:sz w:val="24"/>
          <w:szCs w:val="24"/>
        </w:rPr>
        <w:t xml:space="preserve">Кинообозрение Натальи </w:t>
      </w:r>
      <w:proofErr w:type="spellStart"/>
      <w:r w:rsidRPr="008E405D">
        <w:rPr>
          <w:rFonts w:ascii="Times New Roman" w:hAnsi="Times New Roman" w:cs="Times New Roman"/>
          <w:sz w:val="24"/>
          <w:szCs w:val="24"/>
        </w:rPr>
        <w:t>Сири</w:t>
      </w:r>
      <w:r>
        <w:rPr>
          <w:rFonts w:ascii="Times New Roman" w:hAnsi="Times New Roman" w:cs="Times New Roman"/>
          <w:sz w:val="24"/>
          <w:szCs w:val="24"/>
        </w:rPr>
        <w:t>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мир0130-7673. - 2008</w:t>
      </w:r>
      <w:r w:rsidRPr="008E4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9</w:t>
      </w:r>
      <w:r w:rsidRPr="008E4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5D">
        <w:rPr>
          <w:rFonts w:ascii="Times New Roman" w:hAnsi="Times New Roman" w:cs="Times New Roman"/>
          <w:sz w:val="24"/>
          <w:szCs w:val="24"/>
        </w:rPr>
        <w:t>- С. 212-216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Мильдон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8E405D">
        <w:rPr>
          <w:rFonts w:ascii="Times New Roman" w:hAnsi="Times New Roman" w:cs="Times New Roman"/>
          <w:sz w:val="24"/>
          <w:szCs w:val="24"/>
        </w:rPr>
        <w:t xml:space="preserve"> Что же такое экранизация? // Мир русского слова. - 2011. - N 3. - С. 9-14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05D">
        <w:rPr>
          <w:rFonts w:ascii="Times New Roman" w:hAnsi="Times New Roman" w:cs="Times New Roman"/>
          <w:sz w:val="24"/>
          <w:szCs w:val="24"/>
        </w:rPr>
        <w:t xml:space="preserve">Пономарева О., Китайцы снимут фильм в деревне с трудным названием - Палкино. [Об идее снять фильм "А зори здесь тихие" на </w:t>
      </w:r>
      <w:proofErr w:type="spellStart"/>
      <w:r w:rsidRPr="008E405D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8E405D">
        <w:rPr>
          <w:rFonts w:ascii="Times New Roman" w:hAnsi="Times New Roman" w:cs="Times New Roman"/>
          <w:sz w:val="24"/>
          <w:szCs w:val="24"/>
        </w:rPr>
        <w:t xml:space="preserve">. киностудии] // </w:t>
      </w:r>
      <w:proofErr w:type="gramStart"/>
      <w:r w:rsidRPr="008E405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8E405D">
        <w:rPr>
          <w:rFonts w:ascii="Times New Roman" w:hAnsi="Times New Roman" w:cs="Times New Roman"/>
          <w:sz w:val="24"/>
          <w:szCs w:val="24"/>
        </w:rPr>
        <w:t xml:space="preserve"> правда!.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E405D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E405D">
        <w:rPr>
          <w:rFonts w:ascii="Times New Roman" w:hAnsi="Times New Roman" w:cs="Times New Roman"/>
          <w:sz w:val="24"/>
          <w:szCs w:val="24"/>
        </w:rPr>
        <w:t xml:space="preserve"> 2-9 апр. - С. 13: фото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Родионов, А.</w:t>
      </w:r>
      <w:r w:rsidRPr="008E405D">
        <w:rPr>
          <w:rFonts w:ascii="Times New Roman" w:hAnsi="Times New Roman" w:cs="Times New Roman"/>
          <w:sz w:val="24"/>
          <w:szCs w:val="24"/>
        </w:rPr>
        <w:t xml:space="preserve"> " Сценарий - это протез" // Искусство кино. - 2012. - № 12. - С. 17-33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Симбирцева, Н. А.</w:t>
      </w:r>
      <w:r w:rsidRPr="008E405D">
        <w:rPr>
          <w:rFonts w:ascii="Times New Roman" w:hAnsi="Times New Roman" w:cs="Times New Roman"/>
          <w:sz w:val="24"/>
          <w:szCs w:val="24"/>
        </w:rPr>
        <w:t xml:space="preserve"> Экранизация как визуализированный текст: к постановке проблемы // Известия Уральского федерального университета Сер. 1 Проблемы образования, науки и культуры. - 2013. - № 3 (116). - С. 148-154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Соколова, Е.</w:t>
      </w:r>
      <w:r w:rsidRPr="008E405D">
        <w:rPr>
          <w:rFonts w:ascii="Times New Roman" w:hAnsi="Times New Roman" w:cs="Times New Roman"/>
          <w:sz w:val="24"/>
          <w:szCs w:val="24"/>
        </w:rPr>
        <w:t xml:space="preserve"> Экранизация классической литературы // Русский язык и литература для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8E4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8E4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5D">
        <w:rPr>
          <w:rFonts w:ascii="Times New Roman" w:hAnsi="Times New Roman" w:cs="Times New Roman"/>
          <w:sz w:val="24"/>
          <w:szCs w:val="24"/>
        </w:rPr>
        <w:t>- С. 40-45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Франко, Г.</w:t>
      </w:r>
      <w:r w:rsidRPr="008E4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05D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8E405D">
        <w:rPr>
          <w:rFonts w:ascii="Times New Roman" w:hAnsi="Times New Roman" w:cs="Times New Roman"/>
          <w:sz w:val="24"/>
          <w:szCs w:val="24"/>
        </w:rPr>
        <w:t xml:space="preserve"> Отечественная в литературе и на экране // Искусство в школе. - 2013. - № 7: Грани кинообразования: тематический выпуск. - С. 64-67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Фролова, Г. А. Три "Звезды":</w:t>
      </w:r>
      <w:r w:rsidRPr="008E405D">
        <w:rPr>
          <w:rFonts w:ascii="Times New Roman" w:hAnsi="Times New Roman" w:cs="Times New Roman"/>
          <w:sz w:val="24"/>
          <w:szCs w:val="24"/>
        </w:rPr>
        <w:t xml:space="preserve"> опыт сопоставления экранизаций повести Э. Казакевича "Звезда". VIII класс // Литература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E405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E405D">
        <w:rPr>
          <w:rFonts w:ascii="Times New Roman" w:hAnsi="Times New Roman" w:cs="Times New Roman"/>
          <w:sz w:val="24"/>
          <w:szCs w:val="24"/>
        </w:rPr>
        <w:t xml:space="preserve"> N 4. - С. 36-37</w:t>
      </w:r>
    </w:p>
    <w:p w:rsidR="00632738" w:rsidRPr="008E405D" w:rsidRDefault="00632738" w:rsidP="00632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738" w:rsidRPr="008E405D" w:rsidRDefault="00632738" w:rsidP="00632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Фурсов, А.</w:t>
      </w:r>
      <w:r w:rsidRPr="008E405D">
        <w:rPr>
          <w:rFonts w:ascii="Times New Roman" w:hAnsi="Times New Roman" w:cs="Times New Roman"/>
          <w:sz w:val="24"/>
          <w:szCs w:val="24"/>
        </w:rPr>
        <w:t xml:space="preserve"> Увидеть небо в его глазах</w:t>
      </w:r>
      <w:proofErr w:type="gramStart"/>
      <w:r w:rsidRPr="008E405D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8E405D">
        <w:rPr>
          <w:rFonts w:ascii="Times New Roman" w:hAnsi="Times New Roman" w:cs="Times New Roman"/>
          <w:sz w:val="24"/>
          <w:szCs w:val="24"/>
        </w:rPr>
        <w:t>опыт духовного прочтения фильма Гр. Чухрая "Сорок первый" по одноименной повести Б. Лавренева // Духовно-нравственное воспитание. - 2011. - N 4. - С. 78-80</w:t>
      </w:r>
    </w:p>
    <w:sectPr w:rsidR="00632738" w:rsidRPr="008E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5D9"/>
    <w:multiLevelType w:val="hybridMultilevel"/>
    <w:tmpl w:val="9752BC04"/>
    <w:lvl w:ilvl="0" w:tplc="5D1A0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82637"/>
    <w:multiLevelType w:val="hybridMultilevel"/>
    <w:tmpl w:val="9D5A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7B6D"/>
    <w:multiLevelType w:val="hybridMultilevel"/>
    <w:tmpl w:val="4F9CA19E"/>
    <w:lvl w:ilvl="0" w:tplc="98E64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FD"/>
    <w:rsid w:val="00185CE4"/>
    <w:rsid w:val="00230253"/>
    <w:rsid w:val="003716FD"/>
    <w:rsid w:val="00632738"/>
    <w:rsid w:val="008E405D"/>
    <w:rsid w:val="00BB000C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1439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4</cp:revision>
  <dcterms:created xsi:type="dcterms:W3CDTF">2015-01-14T04:40:00Z</dcterms:created>
  <dcterms:modified xsi:type="dcterms:W3CDTF">2016-03-17T08:57:00Z</dcterms:modified>
</cp:coreProperties>
</file>