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96" w:rsidRPr="00E55C96" w:rsidRDefault="009E523D" w:rsidP="00E55C9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5C96">
        <w:rPr>
          <w:rFonts w:ascii="Times New Roman" w:hAnsi="Times New Roman" w:cs="Times New Roman"/>
          <w:b/>
          <w:sz w:val="28"/>
          <w:szCs w:val="24"/>
        </w:rPr>
        <w:t>Методы обучения чтению на иностранном языке в начальной школе</w:t>
      </w:r>
      <w:proofErr w:type="gramStart"/>
      <w:r w:rsidRPr="00E55C96">
        <w:rPr>
          <w:rFonts w:ascii="Times New Roman" w:hAnsi="Times New Roman" w:cs="Times New Roman"/>
          <w:b/>
          <w:sz w:val="28"/>
          <w:szCs w:val="24"/>
        </w:rPr>
        <w:t xml:space="preserve"> :</w:t>
      </w:r>
      <w:proofErr w:type="gramEnd"/>
      <w:r w:rsidRPr="00E55C96">
        <w:rPr>
          <w:rFonts w:ascii="Times New Roman" w:hAnsi="Times New Roman" w:cs="Times New Roman"/>
          <w:b/>
          <w:sz w:val="28"/>
          <w:szCs w:val="24"/>
        </w:rPr>
        <w:t xml:space="preserve"> список литературы</w:t>
      </w:r>
    </w:p>
    <w:p w:rsidR="00E55C96" w:rsidRPr="00306790" w:rsidRDefault="00E55C96" w:rsidP="00306790">
      <w:pPr>
        <w:rPr>
          <w:rFonts w:ascii="Times New Roman" w:hAnsi="Times New Roman" w:cs="Times New Roman"/>
          <w:sz w:val="24"/>
          <w:szCs w:val="24"/>
        </w:rPr>
      </w:pPr>
    </w:p>
    <w:p w:rsidR="00E55C96" w:rsidRDefault="00E55C96" w:rsidP="00E55C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Борисова, С. В.</w:t>
      </w:r>
      <w:r w:rsidRPr="00352C6D">
        <w:rPr>
          <w:rFonts w:ascii="Times New Roman" w:hAnsi="Times New Roman" w:cs="Times New Roman"/>
          <w:sz w:val="24"/>
          <w:szCs w:val="24"/>
        </w:rPr>
        <w:t xml:space="preserve"> Смысловое чтение на уроках иностранного</w:t>
      </w:r>
      <w:r>
        <w:rPr>
          <w:rFonts w:ascii="Times New Roman" w:hAnsi="Times New Roman" w:cs="Times New Roman"/>
          <w:sz w:val="24"/>
          <w:szCs w:val="24"/>
        </w:rPr>
        <w:t xml:space="preserve"> языка в начальной школе </w:t>
      </w:r>
      <w:r w:rsidRPr="00352C6D">
        <w:rPr>
          <w:rFonts w:ascii="Times New Roman" w:hAnsi="Times New Roman" w:cs="Times New Roman"/>
          <w:sz w:val="24"/>
          <w:szCs w:val="24"/>
        </w:rPr>
        <w:t xml:space="preserve"> // Школа будущего. - 2012. - № 4. - С. 42-46</w:t>
      </w:r>
    </w:p>
    <w:p w:rsidR="00E55C96" w:rsidRPr="00352C6D" w:rsidRDefault="00E55C96" w:rsidP="00E55C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5C96" w:rsidRDefault="00E55C96" w:rsidP="00E55C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Борисова, С. В.</w:t>
      </w:r>
      <w:r w:rsidRPr="00352C6D">
        <w:rPr>
          <w:rFonts w:ascii="Times New Roman" w:hAnsi="Times New Roman" w:cs="Times New Roman"/>
          <w:sz w:val="24"/>
          <w:szCs w:val="24"/>
        </w:rPr>
        <w:t xml:space="preserve"> Стратегия чтения иноязычных текстов у младших школьников // Среднее профессиональное образование. - 2011. - N 6. - С. 31-32</w:t>
      </w:r>
    </w:p>
    <w:p w:rsidR="00E55C96" w:rsidRPr="00352C6D" w:rsidRDefault="00E55C96" w:rsidP="00E55C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5C96" w:rsidRDefault="00E55C96" w:rsidP="00E55C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2C6D">
        <w:rPr>
          <w:rFonts w:ascii="Times New Roman" w:hAnsi="Times New Roman" w:cs="Times New Roman"/>
          <w:sz w:val="24"/>
          <w:szCs w:val="24"/>
        </w:rPr>
        <w:t>Бочарникова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М. А.</w:t>
      </w:r>
      <w:r w:rsidRPr="00352C6D">
        <w:rPr>
          <w:rFonts w:ascii="Times New Roman" w:hAnsi="Times New Roman" w:cs="Times New Roman"/>
          <w:sz w:val="24"/>
          <w:szCs w:val="24"/>
        </w:rPr>
        <w:t xml:space="preserve"> Формирование коммуникативной компетенции младших школьников при обучении пересказу на иностранном языке [Текст]</w:t>
      </w:r>
      <w:proofErr w:type="gramStart"/>
      <w:r w:rsidRPr="00352C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52C6D">
        <w:rPr>
          <w:rFonts w:ascii="Times New Roman" w:hAnsi="Times New Roman" w:cs="Times New Roman"/>
          <w:sz w:val="24"/>
          <w:szCs w:val="24"/>
        </w:rPr>
        <w:t xml:space="preserve"> (на примере английского языка) // Иностранные языки в школе.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352C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10</w:t>
      </w:r>
      <w:r w:rsidRPr="00352C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C6D">
        <w:rPr>
          <w:rFonts w:ascii="Times New Roman" w:hAnsi="Times New Roman" w:cs="Times New Roman"/>
          <w:sz w:val="24"/>
          <w:szCs w:val="24"/>
        </w:rPr>
        <w:t>- С. 34-37</w:t>
      </w:r>
    </w:p>
    <w:p w:rsidR="00E55C96" w:rsidRPr="00352C6D" w:rsidRDefault="00E55C96" w:rsidP="00E55C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5C96" w:rsidRDefault="00E55C96" w:rsidP="00E55C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2C6D">
        <w:rPr>
          <w:rFonts w:ascii="Times New Roman" w:hAnsi="Times New Roman" w:cs="Times New Roman"/>
          <w:sz w:val="24"/>
          <w:szCs w:val="24"/>
        </w:rPr>
        <w:t>Васильева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2C6D">
        <w:rPr>
          <w:rFonts w:ascii="Times New Roman" w:hAnsi="Times New Roman" w:cs="Times New Roman"/>
          <w:sz w:val="24"/>
          <w:szCs w:val="24"/>
        </w:rPr>
        <w:t xml:space="preserve"> Т.Г. </w:t>
      </w:r>
      <w:proofErr w:type="spellStart"/>
      <w:r w:rsidRPr="00352C6D">
        <w:rPr>
          <w:rFonts w:ascii="Times New Roman" w:hAnsi="Times New Roman" w:cs="Times New Roman"/>
          <w:sz w:val="24"/>
          <w:szCs w:val="24"/>
        </w:rPr>
        <w:t>Типологизация</w:t>
      </w:r>
      <w:proofErr w:type="spellEnd"/>
      <w:r w:rsidRPr="00352C6D">
        <w:rPr>
          <w:rFonts w:ascii="Times New Roman" w:hAnsi="Times New Roman" w:cs="Times New Roman"/>
          <w:sz w:val="24"/>
          <w:szCs w:val="24"/>
        </w:rPr>
        <w:t xml:space="preserve"> методов обучения технике чтения на английском языке учащихся младших классов // Известия Российского государственного педагогического университета им. А.И. Герцена.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52C6D">
        <w:rPr>
          <w:rFonts w:ascii="Times New Roman" w:hAnsi="Times New Roman" w:cs="Times New Roman"/>
          <w:sz w:val="24"/>
          <w:szCs w:val="24"/>
        </w:rPr>
        <w:t xml:space="preserve"> 2008.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52C6D">
        <w:rPr>
          <w:rFonts w:ascii="Times New Roman" w:hAnsi="Times New Roman" w:cs="Times New Roman"/>
          <w:sz w:val="24"/>
          <w:szCs w:val="24"/>
        </w:rPr>
        <w:t xml:space="preserve"> № 76-2.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52C6D">
        <w:rPr>
          <w:rFonts w:ascii="Times New Roman" w:hAnsi="Times New Roman" w:cs="Times New Roman"/>
          <w:sz w:val="24"/>
          <w:szCs w:val="24"/>
        </w:rPr>
        <w:t xml:space="preserve"> С. 47-54.</w:t>
      </w:r>
    </w:p>
    <w:p w:rsidR="00E55C96" w:rsidRPr="00352C6D" w:rsidRDefault="00E55C96" w:rsidP="00E55C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5C96" w:rsidRDefault="00E55C96" w:rsidP="00E55C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Воронец, Н. М.</w:t>
      </w:r>
      <w:r w:rsidRPr="00352C6D">
        <w:rPr>
          <w:rFonts w:ascii="Times New Roman" w:hAnsi="Times New Roman" w:cs="Times New Roman"/>
          <w:sz w:val="24"/>
          <w:szCs w:val="24"/>
        </w:rPr>
        <w:t xml:space="preserve"> Новые методики и технологии обучения иностранным языкам // Учительский журнал.</w:t>
      </w:r>
      <w:r>
        <w:rPr>
          <w:rFonts w:ascii="Times New Roman" w:hAnsi="Times New Roman" w:cs="Times New Roman"/>
          <w:sz w:val="24"/>
          <w:szCs w:val="24"/>
        </w:rPr>
        <w:t xml:space="preserve"> - 2009</w:t>
      </w:r>
      <w:r w:rsidRPr="00352C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3</w:t>
      </w:r>
      <w:r w:rsidRPr="00352C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C6D">
        <w:rPr>
          <w:rFonts w:ascii="Times New Roman" w:hAnsi="Times New Roman" w:cs="Times New Roman"/>
          <w:sz w:val="24"/>
          <w:szCs w:val="24"/>
        </w:rPr>
        <w:t>- С. 27-34</w:t>
      </w:r>
    </w:p>
    <w:p w:rsidR="00E55C96" w:rsidRPr="00352C6D" w:rsidRDefault="00E55C96" w:rsidP="00E55C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5C96" w:rsidRDefault="00E55C96" w:rsidP="00E55C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Гез, Н. И.</w:t>
      </w:r>
      <w:r w:rsidRPr="00352C6D">
        <w:rPr>
          <w:rFonts w:ascii="Times New Roman" w:hAnsi="Times New Roman" w:cs="Times New Roman"/>
          <w:sz w:val="24"/>
          <w:szCs w:val="24"/>
        </w:rPr>
        <w:t xml:space="preserve"> Некоторые проблемы н</w:t>
      </w:r>
      <w:r>
        <w:rPr>
          <w:rFonts w:ascii="Times New Roman" w:hAnsi="Times New Roman" w:cs="Times New Roman"/>
          <w:sz w:val="24"/>
          <w:szCs w:val="24"/>
        </w:rPr>
        <w:t xml:space="preserve">ачального этапа обучения </w:t>
      </w:r>
      <w:r w:rsidRPr="00352C6D">
        <w:rPr>
          <w:rFonts w:ascii="Times New Roman" w:hAnsi="Times New Roman" w:cs="Times New Roman"/>
          <w:sz w:val="24"/>
          <w:szCs w:val="24"/>
        </w:rPr>
        <w:t xml:space="preserve"> // Иностранные языки в школе. - 2015. - № 9. - С. 59-67</w:t>
      </w:r>
    </w:p>
    <w:p w:rsidR="00E55C96" w:rsidRPr="00352C6D" w:rsidRDefault="00E55C96" w:rsidP="00E55C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5C96" w:rsidRDefault="00E55C96" w:rsidP="00E55C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Долженко, Е.</w:t>
      </w:r>
      <w:r w:rsidRPr="00352C6D">
        <w:rPr>
          <w:rFonts w:ascii="Times New Roman" w:hAnsi="Times New Roman" w:cs="Times New Roman"/>
          <w:sz w:val="24"/>
          <w:szCs w:val="24"/>
        </w:rPr>
        <w:t xml:space="preserve"> Обучение технике чтения на английском языке на начальном этапе // Учитель.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352C6D">
        <w:rPr>
          <w:rFonts w:ascii="Times New Roman" w:hAnsi="Times New Roman" w:cs="Times New Roman"/>
          <w:sz w:val="24"/>
          <w:szCs w:val="24"/>
        </w:rPr>
        <w:t xml:space="preserve"> 2007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352C6D">
        <w:rPr>
          <w:rFonts w:ascii="Times New Roman" w:hAnsi="Times New Roman" w:cs="Times New Roman"/>
          <w:sz w:val="24"/>
          <w:szCs w:val="24"/>
        </w:rPr>
        <w:t xml:space="preserve"> N 4. - С. 54-56</w:t>
      </w:r>
    </w:p>
    <w:p w:rsidR="00E55C96" w:rsidRPr="00352C6D" w:rsidRDefault="00E55C96" w:rsidP="00E55C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5C96" w:rsidRDefault="00E55C96" w:rsidP="00E55C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2C6D">
        <w:rPr>
          <w:rFonts w:ascii="Times New Roman" w:hAnsi="Times New Roman" w:cs="Times New Roman"/>
          <w:sz w:val="24"/>
          <w:szCs w:val="24"/>
        </w:rPr>
        <w:t>Ерёмина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2C6D">
        <w:rPr>
          <w:rFonts w:ascii="Times New Roman" w:hAnsi="Times New Roman" w:cs="Times New Roman"/>
          <w:sz w:val="24"/>
          <w:szCs w:val="24"/>
        </w:rPr>
        <w:t xml:space="preserve"> В.М. Применение проблемных заданий в процессе обучения чтению художественной литературы на иностранном языке // Ученые записки Забайкальского государственного университета. Серия: Профессиональное образование, теория и методика обучения.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52C6D">
        <w:rPr>
          <w:rFonts w:ascii="Times New Roman" w:hAnsi="Times New Roman" w:cs="Times New Roman"/>
          <w:sz w:val="24"/>
          <w:szCs w:val="24"/>
        </w:rPr>
        <w:t xml:space="preserve"> 2013.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52C6D">
        <w:rPr>
          <w:rFonts w:ascii="Times New Roman" w:hAnsi="Times New Roman" w:cs="Times New Roman"/>
          <w:sz w:val="24"/>
          <w:szCs w:val="24"/>
        </w:rPr>
        <w:t xml:space="preserve"> № 6 (53).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52C6D">
        <w:rPr>
          <w:rFonts w:ascii="Times New Roman" w:hAnsi="Times New Roman" w:cs="Times New Roman"/>
          <w:sz w:val="24"/>
          <w:szCs w:val="24"/>
        </w:rPr>
        <w:t xml:space="preserve"> С. 172-177.</w:t>
      </w:r>
    </w:p>
    <w:p w:rsidR="00E55C96" w:rsidRPr="00352C6D" w:rsidRDefault="00E55C96" w:rsidP="00E55C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5C96" w:rsidRDefault="00E55C96" w:rsidP="00E55C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Иличкина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Е. В.</w:t>
      </w:r>
      <w:r w:rsidRPr="00352C6D">
        <w:rPr>
          <w:rFonts w:ascii="Times New Roman" w:hAnsi="Times New Roman" w:cs="Times New Roman"/>
          <w:sz w:val="24"/>
          <w:szCs w:val="24"/>
        </w:rPr>
        <w:t xml:space="preserve"> Взаимосвязанное обучение чтению и говорению // Иностранные языки в школе.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352C6D">
        <w:rPr>
          <w:rFonts w:ascii="Times New Roman" w:hAnsi="Times New Roman" w:cs="Times New Roman"/>
          <w:sz w:val="24"/>
          <w:szCs w:val="24"/>
        </w:rPr>
        <w:t xml:space="preserve"> 2006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352C6D">
        <w:rPr>
          <w:rFonts w:ascii="Times New Roman" w:hAnsi="Times New Roman" w:cs="Times New Roman"/>
          <w:sz w:val="24"/>
          <w:szCs w:val="24"/>
        </w:rPr>
        <w:t xml:space="preserve"> N 6. - С. 48-52</w:t>
      </w:r>
    </w:p>
    <w:p w:rsidR="00E55C96" w:rsidRPr="00352C6D" w:rsidRDefault="00E55C96" w:rsidP="00E55C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5C96" w:rsidRDefault="00E55C96" w:rsidP="00E55C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Куклина, С. С.</w:t>
      </w:r>
      <w:r w:rsidRPr="00352C6D">
        <w:rPr>
          <w:rFonts w:ascii="Times New Roman" w:hAnsi="Times New Roman" w:cs="Times New Roman"/>
          <w:sz w:val="24"/>
          <w:szCs w:val="24"/>
        </w:rPr>
        <w:t xml:space="preserve"> Комплекс средств организации коллективной учебной деятельности для развития умений чтения на английском языке // Иностранные языки в школе.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Pr="00352C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6</w:t>
      </w:r>
      <w:r w:rsidRPr="00352C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C6D">
        <w:rPr>
          <w:rFonts w:ascii="Times New Roman" w:hAnsi="Times New Roman" w:cs="Times New Roman"/>
          <w:sz w:val="24"/>
          <w:szCs w:val="24"/>
        </w:rPr>
        <w:t>- С. 27-32</w:t>
      </w:r>
    </w:p>
    <w:p w:rsidR="00E55C96" w:rsidRPr="00352C6D" w:rsidRDefault="00E55C96" w:rsidP="00E55C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5C96" w:rsidRDefault="00E55C96" w:rsidP="00E55C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Маталыга</w:t>
      </w:r>
      <w:proofErr w:type="spellEnd"/>
      <w:r>
        <w:rPr>
          <w:rFonts w:ascii="Times New Roman" w:hAnsi="Times New Roman" w:cs="Times New Roman"/>
          <w:sz w:val="24"/>
          <w:szCs w:val="24"/>
        </w:rPr>
        <w:t>, С. А.</w:t>
      </w:r>
      <w:r w:rsidRPr="00352C6D">
        <w:rPr>
          <w:rFonts w:ascii="Times New Roman" w:hAnsi="Times New Roman" w:cs="Times New Roman"/>
          <w:sz w:val="24"/>
          <w:szCs w:val="24"/>
        </w:rPr>
        <w:t xml:space="preserve"> Психофизиологическая природа механизма антиципации и его роль в формировании грамматических навыков чтения // Вестник Пятигорского государственного лингвистического университета.</w:t>
      </w:r>
      <w:r>
        <w:rPr>
          <w:rFonts w:ascii="Times New Roman" w:hAnsi="Times New Roman" w:cs="Times New Roman"/>
          <w:sz w:val="24"/>
          <w:szCs w:val="24"/>
        </w:rPr>
        <w:t xml:space="preserve"> - 2009</w:t>
      </w:r>
      <w:r w:rsidRPr="00352C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2</w:t>
      </w:r>
      <w:r w:rsidRPr="00352C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52C6D">
        <w:rPr>
          <w:rFonts w:ascii="Times New Roman" w:hAnsi="Times New Roman" w:cs="Times New Roman"/>
          <w:sz w:val="24"/>
          <w:szCs w:val="24"/>
        </w:rPr>
        <w:t>С. 408-412</w:t>
      </w:r>
    </w:p>
    <w:p w:rsidR="00E55C96" w:rsidRPr="00352C6D" w:rsidRDefault="00E55C96" w:rsidP="00E55C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5C96" w:rsidRDefault="00E55C96" w:rsidP="00E55C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2C6D">
        <w:rPr>
          <w:rFonts w:ascii="Times New Roman" w:hAnsi="Times New Roman" w:cs="Times New Roman"/>
          <w:sz w:val="24"/>
          <w:szCs w:val="24"/>
        </w:rPr>
        <w:lastRenderedPageBreak/>
        <w:t>Мацько</w:t>
      </w:r>
      <w:proofErr w:type="spellEnd"/>
      <w:r>
        <w:rPr>
          <w:rFonts w:ascii="Times New Roman" w:hAnsi="Times New Roman" w:cs="Times New Roman"/>
          <w:sz w:val="24"/>
          <w:szCs w:val="24"/>
        </w:rPr>
        <w:t>, Г. Р.</w:t>
      </w:r>
      <w:r w:rsidRPr="00352C6D">
        <w:rPr>
          <w:rFonts w:ascii="Times New Roman" w:hAnsi="Times New Roman" w:cs="Times New Roman"/>
          <w:sz w:val="24"/>
          <w:szCs w:val="24"/>
        </w:rPr>
        <w:t xml:space="preserve"> Дети - читател</w:t>
      </w:r>
      <w:r>
        <w:rPr>
          <w:rFonts w:ascii="Times New Roman" w:hAnsi="Times New Roman" w:cs="Times New Roman"/>
          <w:sz w:val="24"/>
          <w:szCs w:val="24"/>
        </w:rPr>
        <w:t xml:space="preserve">и и исследователи чтения </w:t>
      </w:r>
      <w:r w:rsidRPr="00352C6D">
        <w:rPr>
          <w:rFonts w:ascii="Times New Roman" w:hAnsi="Times New Roman" w:cs="Times New Roman"/>
          <w:sz w:val="24"/>
          <w:szCs w:val="24"/>
        </w:rPr>
        <w:t xml:space="preserve"> // Начальная школа. - 2011. - N 9. - С. 58-61</w:t>
      </w:r>
    </w:p>
    <w:p w:rsidR="00E55C96" w:rsidRPr="00352C6D" w:rsidRDefault="00E55C96" w:rsidP="00E55C9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55C96" w:rsidRDefault="00E55C96" w:rsidP="00E55C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Мурсалов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А. М.</w:t>
      </w:r>
      <w:r w:rsidRPr="00352C6D">
        <w:rPr>
          <w:rFonts w:ascii="Times New Roman" w:hAnsi="Times New Roman" w:cs="Times New Roman"/>
          <w:sz w:val="24"/>
          <w:szCs w:val="24"/>
        </w:rPr>
        <w:t xml:space="preserve"> Механизмы подготовки младших школьников к самостоятельной работе над иноязычными текстами // Известия Дагестанского государственного педагогического университета Сер</w:t>
      </w:r>
      <w:proofErr w:type="gramStart"/>
      <w:r w:rsidRPr="00352C6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352C6D">
        <w:rPr>
          <w:rFonts w:ascii="Times New Roman" w:hAnsi="Times New Roman" w:cs="Times New Roman"/>
          <w:sz w:val="24"/>
          <w:szCs w:val="24"/>
        </w:rPr>
        <w:t>Психолого-педагогические науки. - 2012. - № 1. - С. 96-99</w:t>
      </w:r>
    </w:p>
    <w:p w:rsidR="00E55C96" w:rsidRPr="00E55C96" w:rsidRDefault="00E55C96" w:rsidP="00E55C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5C96" w:rsidRDefault="00E55C96" w:rsidP="00E55C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Нечай</w:t>
      </w:r>
      <w:proofErr w:type="spellEnd"/>
      <w:r>
        <w:rPr>
          <w:rFonts w:ascii="Times New Roman" w:hAnsi="Times New Roman" w:cs="Times New Roman"/>
          <w:sz w:val="24"/>
          <w:szCs w:val="24"/>
        </w:rPr>
        <w:t>, Н. В.</w:t>
      </w:r>
      <w:r w:rsidRPr="00352C6D">
        <w:rPr>
          <w:rFonts w:ascii="Times New Roman" w:hAnsi="Times New Roman" w:cs="Times New Roman"/>
          <w:sz w:val="24"/>
          <w:szCs w:val="24"/>
        </w:rPr>
        <w:t xml:space="preserve"> Приемы интерактивного обучения чтению младших школьников [Текст] // Начальная школа плюс до и после. - 2011. - N 7. - С. 88-91</w:t>
      </w:r>
    </w:p>
    <w:p w:rsidR="00E55C96" w:rsidRPr="00352C6D" w:rsidRDefault="00E55C96" w:rsidP="00E55C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5C96" w:rsidRDefault="00E55C96" w:rsidP="00E55C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Никитенко, З. Н.</w:t>
      </w:r>
      <w:r w:rsidRPr="00352C6D">
        <w:rPr>
          <w:rFonts w:ascii="Times New Roman" w:hAnsi="Times New Roman" w:cs="Times New Roman"/>
          <w:sz w:val="24"/>
          <w:szCs w:val="24"/>
        </w:rPr>
        <w:t xml:space="preserve"> Система работы по формированию у младших школьников техники чте</w:t>
      </w:r>
      <w:r>
        <w:rPr>
          <w:rFonts w:ascii="Times New Roman" w:hAnsi="Times New Roman" w:cs="Times New Roman"/>
          <w:sz w:val="24"/>
          <w:szCs w:val="24"/>
        </w:rPr>
        <w:t xml:space="preserve">ния на английском языке </w:t>
      </w:r>
      <w:r w:rsidRPr="00352C6D">
        <w:rPr>
          <w:rFonts w:ascii="Times New Roman" w:hAnsi="Times New Roman" w:cs="Times New Roman"/>
          <w:sz w:val="24"/>
          <w:szCs w:val="24"/>
        </w:rPr>
        <w:t>// Иностранные языки в школе. - 2014. - № 7. - С. 11-16</w:t>
      </w:r>
    </w:p>
    <w:p w:rsidR="00E55C96" w:rsidRPr="00E55C96" w:rsidRDefault="00E55C96" w:rsidP="00E55C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5C96" w:rsidRDefault="00E55C96" w:rsidP="00E55C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Никитенко, З. Н.</w:t>
      </w:r>
      <w:r w:rsidRPr="00352C6D">
        <w:rPr>
          <w:rFonts w:ascii="Times New Roman" w:hAnsi="Times New Roman" w:cs="Times New Roman"/>
          <w:sz w:val="24"/>
          <w:szCs w:val="24"/>
        </w:rPr>
        <w:t xml:space="preserve"> Формирование у младших школьников техники чтения на иностр</w:t>
      </w:r>
      <w:r>
        <w:rPr>
          <w:rFonts w:ascii="Times New Roman" w:hAnsi="Times New Roman" w:cs="Times New Roman"/>
          <w:sz w:val="24"/>
          <w:szCs w:val="24"/>
        </w:rPr>
        <w:t xml:space="preserve">анном (английском) языке </w:t>
      </w:r>
      <w:r w:rsidRPr="00352C6D">
        <w:rPr>
          <w:rFonts w:ascii="Times New Roman" w:hAnsi="Times New Roman" w:cs="Times New Roman"/>
          <w:sz w:val="24"/>
          <w:szCs w:val="24"/>
        </w:rPr>
        <w:t xml:space="preserve"> // Иностранные языки в школе. - 2014. - № 6. - С. 2-9</w:t>
      </w:r>
    </w:p>
    <w:p w:rsidR="00E55C96" w:rsidRPr="00E55C96" w:rsidRDefault="00E55C96" w:rsidP="00E55C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5C96" w:rsidRDefault="00E55C96" w:rsidP="00E55C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Павлова, О. В.</w:t>
      </w:r>
      <w:r w:rsidRPr="00352C6D">
        <w:rPr>
          <w:rFonts w:ascii="Times New Roman" w:hAnsi="Times New Roman" w:cs="Times New Roman"/>
          <w:sz w:val="24"/>
          <w:szCs w:val="24"/>
        </w:rPr>
        <w:t xml:space="preserve"> Методы педагогического воздействия в обучении чтению как коммуникативной деятельности [Текст] // Наука и школа. - 2012. - № 6. - С. 94-96</w:t>
      </w:r>
    </w:p>
    <w:p w:rsidR="00E55C96" w:rsidRPr="00352C6D" w:rsidRDefault="00E55C96" w:rsidP="00E55C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5C96" w:rsidRDefault="00E55C96" w:rsidP="00E55C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2C6D">
        <w:rPr>
          <w:rFonts w:ascii="Times New Roman" w:hAnsi="Times New Roman" w:cs="Times New Roman"/>
          <w:sz w:val="24"/>
          <w:szCs w:val="24"/>
        </w:rPr>
        <w:t>Паршуткина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2C6D">
        <w:rPr>
          <w:rFonts w:ascii="Times New Roman" w:hAnsi="Times New Roman" w:cs="Times New Roman"/>
          <w:sz w:val="24"/>
          <w:szCs w:val="24"/>
        </w:rPr>
        <w:t xml:space="preserve"> Т.А. Интеграция подходов в обучении иностранным языкам в XIX в // Ученые записки Забайкальского государственного университета. Серия: Профессиональное образование, теория и методика обучения.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52C6D">
        <w:rPr>
          <w:rFonts w:ascii="Times New Roman" w:hAnsi="Times New Roman" w:cs="Times New Roman"/>
          <w:sz w:val="24"/>
          <w:szCs w:val="24"/>
        </w:rPr>
        <w:t xml:space="preserve"> 2011.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52C6D">
        <w:rPr>
          <w:rFonts w:ascii="Times New Roman" w:hAnsi="Times New Roman" w:cs="Times New Roman"/>
          <w:sz w:val="24"/>
          <w:szCs w:val="24"/>
        </w:rPr>
        <w:t xml:space="preserve"> № 6.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52C6D">
        <w:rPr>
          <w:rFonts w:ascii="Times New Roman" w:hAnsi="Times New Roman" w:cs="Times New Roman"/>
          <w:sz w:val="24"/>
          <w:szCs w:val="24"/>
        </w:rPr>
        <w:t xml:space="preserve"> С. 152-157.</w:t>
      </w:r>
    </w:p>
    <w:p w:rsidR="00E55C96" w:rsidRPr="00352C6D" w:rsidRDefault="00E55C96" w:rsidP="00E55C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5C96" w:rsidRDefault="00E55C96" w:rsidP="00E55C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Пореченкова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Е. А.</w:t>
      </w:r>
      <w:r w:rsidRPr="00352C6D">
        <w:rPr>
          <w:rFonts w:ascii="Times New Roman" w:hAnsi="Times New Roman" w:cs="Times New Roman"/>
          <w:sz w:val="24"/>
          <w:szCs w:val="24"/>
        </w:rPr>
        <w:t xml:space="preserve"> Роль фонологического восприятия в формировании грамотности в процессе изучения английского языка // Вестник Московского университета Сер. 19 Лингвистика и межкультурная коммуникация. - 2011. - N 2. - С. 147-157</w:t>
      </w:r>
    </w:p>
    <w:p w:rsidR="00E55C96" w:rsidRPr="00352C6D" w:rsidRDefault="00E55C96" w:rsidP="00E55C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5C96" w:rsidRDefault="00E55C96" w:rsidP="00E55C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2C6D">
        <w:rPr>
          <w:rFonts w:ascii="Times New Roman" w:hAnsi="Times New Roman" w:cs="Times New Roman"/>
          <w:sz w:val="24"/>
          <w:szCs w:val="24"/>
        </w:rPr>
        <w:t>Рахманина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52C6D">
        <w:rPr>
          <w:rFonts w:ascii="Times New Roman" w:hAnsi="Times New Roman" w:cs="Times New Roman"/>
          <w:sz w:val="24"/>
          <w:szCs w:val="24"/>
        </w:rPr>
        <w:t xml:space="preserve"> М.Б. Обучение чтению на иностранном языке как компонент </w:t>
      </w:r>
      <w:proofErr w:type="spellStart"/>
      <w:r w:rsidRPr="00352C6D">
        <w:rPr>
          <w:rFonts w:ascii="Times New Roman" w:hAnsi="Times New Roman" w:cs="Times New Roman"/>
          <w:sz w:val="24"/>
          <w:szCs w:val="24"/>
        </w:rPr>
        <w:t>многоосевого</w:t>
      </w:r>
      <w:proofErr w:type="spellEnd"/>
      <w:r w:rsidRPr="00352C6D">
        <w:rPr>
          <w:rFonts w:ascii="Times New Roman" w:hAnsi="Times New Roman" w:cs="Times New Roman"/>
          <w:sz w:val="24"/>
          <w:szCs w:val="24"/>
        </w:rPr>
        <w:t xml:space="preserve"> образования (к вопросу о реализации педагогической категории «метод обучения» в конкретной методике обучения) // Вестник Томского государственного университета.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52C6D">
        <w:rPr>
          <w:rFonts w:ascii="Times New Roman" w:hAnsi="Times New Roman" w:cs="Times New Roman"/>
          <w:sz w:val="24"/>
          <w:szCs w:val="24"/>
        </w:rPr>
        <w:t xml:space="preserve"> 2006.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52C6D">
        <w:rPr>
          <w:rFonts w:ascii="Times New Roman" w:hAnsi="Times New Roman" w:cs="Times New Roman"/>
          <w:sz w:val="24"/>
          <w:szCs w:val="24"/>
        </w:rPr>
        <w:t xml:space="preserve"> № 291.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52C6D">
        <w:rPr>
          <w:rFonts w:ascii="Times New Roman" w:hAnsi="Times New Roman" w:cs="Times New Roman"/>
          <w:sz w:val="24"/>
          <w:szCs w:val="24"/>
        </w:rPr>
        <w:t xml:space="preserve"> С. 244-248.</w:t>
      </w:r>
    </w:p>
    <w:p w:rsidR="00E55C96" w:rsidRPr="00352C6D" w:rsidRDefault="00E55C96" w:rsidP="00E55C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5C96" w:rsidRDefault="00E55C96" w:rsidP="00641F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Салтовская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Г. Н.</w:t>
      </w:r>
      <w:r w:rsidRPr="00352C6D">
        <w:rPr>
          <w:rFonts w:ascii="Times New Roman" w:hAnsi="Times New Roman" w:cs="Times New Roman"/>
          <w:sz w:val="24"/>
          <w:szCs w:val="24"/>
        </w:rPr>
        <w:t xml:space="preserve"> Приемы обучения проблемно-поисковому чтению на иностранном языке // Иностранные языки в школе.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352C6D">
        <w:rPr>
          <w:rFonts w:ascii="Times New Roman" w:hAnsi="Times New Roman" w:cs="Times New Roman"/>
          <w:sz w:val="24"/>
          <w:szCs w:val="24"/>
        </w:rPr>
        <w:t xml:space="preserve"> 2006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352C6D">
        <w:rPr>
          <w:rFonts w:ascii="Times New Roman" w:hAnsi="Times New Roman" w:cs="Times New Roman"/>
          <w:sz w:val="24"/>
          <w:szCs w:val="24"/>
        </w:rPr>
        <w:t xml:space="preserve"> N 2. - С. 28-32</w:t>
      </w:r>
    </w:p>
    <w:p w:rsidR="00641FE8" w:rsidRPr="00352C6D" w:rsidRDefault="00641FE8" w:rsidP="00E55C9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55C96" w:rsidRDefault="00E55C96" w:rsidP="00641F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2C6D">
        <w:rPr>
          <w:rFonts w:ascii="Times New Roman" w:hAnsi="Times New Roman" w:cs="Times New Roman"/>
          <w:sz w:val="24"/>
          <w:szCs w:val="24"/>
        </w:rPr>
        <w:t>Сметанникова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 Н.</w:t>
      </w:r>
      <w:r w:rsidRPr="00352C6D">
        <w:rPr>
          <w:rFonts w:ascii="Times New Roman" w:hAnsi="Times New Roman" w:cs="Times New Roman"/>
          <w:sz w:val="24"/>
          <w:szCs w:val="24"/>
        </w:rPr>
        <w:t xml:space="preserve"> Цели и задачи обучения чтению на иностранном языке в современном контексте [Текст] // Иностранные языки в школе. - 2013. - № 2. - С. 10-16</w:t>
      </w:r>
    </w:p>
    <w:p w:rsidR="00E55C96" w:rsidRPr="00352C6D" w:rsidRDefault="00E55C96" w:rsidP="00E55C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5C96" w:rsidRDefault="00E55C96" w:rsidP="00641F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Соловова, Е. Н.</w:t>
      </w:r>
      <w:r w:rsidRPr="00352C6D">
        <w:rPr>
          <w:rFonts w:ascii="Times New Roman" w:hAnsi="Times New Roman" w:cs="Times New Roman"/>
          <w:sz w:val="24"/>
          <w:szCs w:val="24"/>
        </w:rPr>
        <w:t xml:space="preserve"> Чтение в составе универсальных учебных действий: позиции ФГОС и традиционной методики обу</w:t>
      </w:r>
      <w:r>
        <w:rPr>
          <w:rFonts w:ascii="Times New Roman" w:hAnsi="Times New Roman" w:cs="Times New Roman"/>
          <w:sz w:val="24"/>
          <w:szCs w:val="24"/>
        </w:rPr>
        <w:t xml:space="preserve">чения иностранным языкам </w:t>
      </w:r>
      <w:r w:rsidRPr="00352C6D">
        <w:rPr>
          <w:rFonts w:ascii="Times New Roman" w:hAnsi="Times New Roman" w:cs="Times New Roman"/>
          <w:sz w:val="24"/>
          <w:szCs w:val="24"/>
        </w:rPr>
        <w:t xml:space="preserve"> // Иностранные языки в школе. - 2014. - № 4. - С. 2-15</w:t>
      </w:r>
    </w:p>
    <w:p w:rsidR="00E55C96" w:rsidRPr="00352C6D" w:rsidRDefault="00E55C96" w:rsidP="00E55C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5C96" w:rsidRDefault="00E55C96" w:rsidP="00641F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2C6D">
        <w:rPr>
          <w:rFonts w:ascii="Times New Roman" w:hAnsi="Times New Roman" w:cs="Times New Roman"/>
          <w:sz w:val="24"/>
          <w:szCs w:val="24"/>
        </w:rPr>
        <w:t>Титаева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2C6D">
        <w:rPr>
          <w:rFonts w:ascii="Times New Roman" w:hAnsi="Times New Roman" w:cs="Times New Roman"/>
          <w:sz w:val="24"/>
          <w:szCs w:val="24"/>
        </w:rPr>
        <w:t xml:space="preserve"> Л.Л. Применение проблемных технологий при чтении текстов на иностранном языке // Научные исследования: от теории к практике.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52C6D">
        <w:rPr>
          <w:rFonts w:ascii="Times New Roman" w:hAnsi="Times New Roman" w:cs="Times New Roman"/>
          <w:sz w:val="24"/>
          <w:szCs w:val="24"/>
        </w:rPr>
        <w:t xml:space="preserve"> 2015.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52C6D">
        <w:rPr>
          <w:rFonts w:ascii="Times New Roman" w:hAnsi="Times New Roman" w:cs="Times New Roman"/>
          <w:sz w:val="24"/>
          <w:szCs w:val="24"/>
        </w:rPr>
        <w:t xml:space="preserve"> № 5 (6).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52C6D">
        <w:rPr>
          <w:rFonts w:ascii="Times New Roman" w:hAnsi="Times New Roman" w:cs="Times New Roman"/>
          <w:sz w:val="24"/>
          <w:szCs w:val="24"/>
        </w:rPr>
        <w:t xml:space="preserve"> С. 312-313.</w:t>
      </w:r>
    </w:p>
    <w:p w:rsidR="00E55C96" w:rsidRPr="00352C6D" w:rsidRDefault="00E55C96" w:rsidP="00E55C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5C96" w:rsidRPr="00352C6D" w:rsidRDefault="00E55C96" w:rsidP="00641F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52C6D">
        <w:rPr>
          <w:rFonts w:ascii="Times New Roman" w:hAnsi="Times New Roman" w:cs="Times New Roman"/>
          <w:sz w:val="24"/>
          <w:szCs w:val="24"/>
        </w:rPr>
        <w:t>Трушникова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2C6D">
        <w:rPr>
          <w:rFonts w:ascii="Times New Roman" w:hAnsi="Times New Roman" w:cs="Times New Roman"/>
          <w:sz w:val="24"/>
          <w:szCs w:val="24"/>
        </w:rPr>
        <w:t xml:space="preserve"> Т.Г. Системно-модельный метод - инновация в обучении иностранным языкам // Обучение и воспитание: методики и практика.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52C6D">
        <w:rPr>
          <w:rFonts w:ascii="Times New Roman" w:hAnsi="Times New Roman" w:cs="Times New Roman"/>
          <w:sz w:val="24"/>
          <w:szCs w:val="24"/>
        </w:rPr>
        <w:t xml:space="preserve"> 2014.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52C6D">
        <w:rPr>
          <w:rFonts w:ascii="Times New Roman" w:hAnsi="Times New Roman" w:cs="Times New Roman"/>
          <w:sz w:val="24"/>
          <w:szCs w:val="24"/>
        </w:rPr>
        <w:t xml:space="preserve"> № 14.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52C6D">
        <w:rPr>
          <w:rFonts w:ascii="Times New Roman" w:hAnsi="Times New Roman" w:cs="Times New Roman"/>
          <w:sz w:val="24"/>
          <w:szCs w:val="24"/>
        </w:rPr>
        <w:t xml:space="preserve"> С. 157-169</w:t>
      </w:r>
    </w:p>
    <w:sectPr w:rsidR="00E55C96" w:rsidRPr="00352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4AC6"/>
    <w:multiLevelType w:val="hybridMultilevel"/>
    <w:tmpl w:val="AAFE6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F187E"/>
    <w:multiLevelType w:val="hybridMultilevel"/>
    <w:tmpl w:val="6798A2DE"/>
    <w:lvl w:ilvl="0" w:tplc="EB38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74"/>
    <w:rsid w:val="00045415"/>
    <w:rsid w:val="00306790"/>
    <w:rsid w:val="00352C6D"/>
    <w:rsid w:val="0046565F"/>
    <w:rsid w:val="00641FE8"/>
    <w:rsid w:val="007E635F"/>
    <w:rsid w:val="008B57AE"/>
    <w:rsid w:val="009E4845"/>
    <w:rsid w:val="009E523D"/>
    <w:rsid w:val="00D638A2"/>
    <w:rsid w:val="00E55C96"/>
    <w:rsid w:val="00EA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483</Words>
  <Characters>3980</Characters>
  <Application>Microsoft Office Word</Application>
  <DocSecurity>0</DocSecurity>
  <Lines>124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zinf4a</dc:creator>
  <cp:lastModifiedBy>zinf3a</cp:lastModifiedBy>
  <cp:revision>8</cp:revision>
  <dcterms:created xsi:type="dcterms:W3CDTF">2016-03-04T05:35:00Z</dcterms:created>
  <dcterms:modified xsi:type="dcterms:W3CDTF">2016-03-17T10:46:00Z</dcterms:modified>
</cp:coreProperties>
</file>