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CC" w:rsidRPr="001802CC" w:rsidRDefault="00EB4E7B" w:rsidP="001802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02CC">
        <w:rPr>
          <w:rFonts w:ascii="Times New Roman" w:hAnsi="Times New Roman" w:cs="Times New Roman"/>
          <w:b/>
          <w:sz w:val="28"/>
          <w:szCs w:val="24"/>
        </w:rPr>
        <w:t>Прикладная значимость рекомендованных видов спорта и комплексов упражнений</w:t>
      </w:r>
      <w:proofErr w:type="gramStart"/>
      <w:r w:rsidRPr="001802CC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1802CC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1802CC" w:rsidRPr="00EB4E7B" w:rsidRDefault="001802CC" w:rsidP="00F0131E">
      <w:pPr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Аг-оол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М.</w:t>
      </w:r>
      <w:r w:rsidRPr="001802CC">
        <w:rPr>
          <w:rFonts w:ascii="Times New Roman" w:hAnsi="Times New Roman" w:cs="Times New Roman"/>
          <w:sz w:val="24"/>
          <w:szCs w:val="24"/>
        </w:rPr>
        <w:t xml:space="preserve"> Многолетняя динамика моторного развития 15-17-летних школьников коренных и некоренных жителей Республики Тува // Физическая культура: воспитание, образование, тренировка. - 2011. - N 3. - С. 17-20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Вачевских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В. И.</w:t>
      </w:r>
      <w:r w:rsidRPr="00EB4E7B">
        <w:rPr>
          <w:rFonts w:ascii="Times New Roman" w:hAnsi="Times New Roman" w:cs="Times New Roman"/>
          <w:sz w:val="24"/>
          <w:szCs w:val="24"/>
        </w:rPr>
        <w:t xml:space="preserve"> Специальные упражнения по лыжной подготовке // Физическая культура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4E7B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B4E7B">
        <w:rPr>
          <w:rFonts w:ascii="Times New Roman" w:hAnsi="Times New Roman" w:cs="Times New Roman"/>
          <w:sz w:val="24"/>
          <w:szCs w:val="24"/>
        </w:rPr>
        <w:t xml:space="preserve"> N 7. - С. 31-34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Горелик, В. В.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Адаптация учащихся к физическим нагрузкам на основе данных программы "Экспресс-оценка физического здоровья школьников" // Лечебная физкультура и спортивная медицина. - 2015. - № 2 (128). - С. 29-34</w:t>
      </w:r>
    </w:p>
    <w:p w:rsidR="001802CC" w:rsidRPr="00EB4E7B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Грибачева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А.</w:t>
      </w:r>
      <w:r w:rsidRPr="00EB4E7B">
        <w:rPr>
          <w:rFonts w:ascii="Times New Roman" w:hAnsi="Times New Roman" w:cs="Times New Roman"/>
          <w:sz w:val="24"/>
          <w:szCs w:val="24"/>
        </w:rPr>
        <w:t xml:space="preserve"> Урок волейбола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>етодические рекомендации // Физическая культура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4E7B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B4E7B">
        <w:rPr>
          <w:rFonts w:ascii="Times New Roman" w:hAnsi="Times New Roman" w:cs="Times New Roman"/>
          <w:sz w:val="24"/>
          <w:szCs w:val="24"/>
        </w:rPr>
        <w:t xml:space="preserve"> N 8. - С. 14-16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Гуляева, С. С.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Мониторинг физической подготовленности контингента подростков в условиях северного региона России // Вестник Чувашского государственного педагогического университета имени И. Я. Яковлева. - 2012. - № 3 (75)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 xml:space="preserve"> Серия "Гуманитарные и педагогические науки". - С. 41-44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Дмитриев, Л. Д.</w:t>
      </w:r>
      <w:r w:rsidRPr="00EB4E7B">
        <w:rPr>
          <w:rFonts w:ascii="Times New Roman" w:hAnsi="Times New Roman" w:cs="Times New Roman"/>
          <w:sz w:val="24"/>
          <w:szCs w:val="24"/>
        </w:rPr>
        <w:t xml:space="preserve"> Технология личной физической культуры школьника // Физическая культура в школе. - 2013. - № 8. - С. 17-21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Елисеева, Н. В.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Прикладная физическая подготовка как средство формирования готовности школьников к действиям в экстремальных ситуациях // Теория и практика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4E7B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B4E7B">
        <w:rPr>
          <w:rFonts w:ascii="Times New Roman" w:hAnsi="Times New Roman" w:cs="Times New Roman"/>
          <w:sz w:val="24"/>
          <w:szCs w:val="24"/>
        </w:rPr>
        <w:t xml:space="preserve"> N 6. - С. 55-56</w:t>
      </w:r>
    </w:p>
    <w:p w:rsidR="001802CC" w:rsidRPr="00EB4E7B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Коджаспиров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Г.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Основы развития силы // Физическая культура в школе.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4E7B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B4E7B">
        <w:rPr>
          <w:rFonts w:ascii="Times New Roman" w:hAnsi="Times New Roman" w:cs="Times New Roman"/>
          <w:sz w:val="24"/>
          <w:szCs w:val="24"/>
        </w:rPr>
        <w:t xml:space="preserve"> N 6. - С. 17-21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Кочетков, В.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Лыжи многое могут // Физкультура и спорт. - 2015. - № 1. - С. 10-11</w:t>
      </w:r>
    </w:p>
    <w:p w:rsidR="001802CC" w:rsidRPr="00EB4E7B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B4E7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Б.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Мониторинг физического развития и физической подготовленности школьников // Народное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8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E7B">
        <w:rPr>
          <w:rFonts w:ascii="Times New Roman" w:hAnsi="Times New Roman" w:cs="Times New Roman"/>
          <w:sz w:val="24"/>
          <w:szCs w:val="24"/>
        </w:rPr>
        <w:t>- С. 118-124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E7B">
        <w:rPr>
          <w:rFonts w:ascii="Times New Roman" w:hAnsi="Times New Roman" w:cs="Times New Roman"/>
          <w:sz w:val="24"/>
          <w:szCs w:val="24"/>
        </w:rPr>
        <w:t>Новые информационные технологии в образовании (НИТО-2013). материалы VI международной научно-практической конференции, Екатеринбург, 12-15 марта 2013 г.. Екатеринбург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 xml:space="preserve"> РГППУ, 2013 - 390 с.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 xml:space="preserve"> 30 см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Панкова, Н. Б.</w:t>
      </w:r>
      <w:r w:rsidRPr="00EB4E7B">
        <w:rPr>
          <w:rFonts w:ascii="Times New Roman" w:hAnsi="Times New Roman" w:cs="Times New Roman"/>
          <w:sz w:val="24"/>
          <w:szCs w:val="24"/>
        </w:rPr>
        <w:t xml:space="preserve"> Физиологические корреляты результатов тестирования физического развития пятиклассников-москвичей // </w:t>
      </w:r>
      <w:proofErr w:type="spellStart"/>
      <w:r w:rsidRPr="00EB4E7B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E7B">
        <w:rPr>
          <w:rFonts w:ascii="Times New Roman" w:hAnsi="Times New Roman" w:cs="Times New Roman"/>
          <w:sz w:val="24"/>
          <w:szCs w:val="24"/>
        </w:rPr>
        <w:t>- С. 61-67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Передельский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Профильная педагогическая технология и ее конкретно-исторический прикладной характер // Вестник спортивной науки. - 2013. - № 1. - С. 49-53</w:t>
      </w:r>
    </w:p>
    <w:p w:rsidR="001802CC" w:rsidRPr="00EB4E7B" w:rsidRDefault="001802CC" w:rsidP="001802C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Полынский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В.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Особенности физического развития и физической подготовленности юных спортсменов на этапе начальной специализации // Вестник спортивной науки. - 2011. - № 6. - С. 30-35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Пономарев, В. В.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Интегративный мониторинг здоровья как универсальная форма контроля качества физкультурного образования школьников, проживающих в Северном регионе // Теория и практика физической культуры.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E7B">
        <w:rPr>
          <w:rFonts w:ascii="Times New Roman" w:hAnsi="Times New Roman" w:cs="Times New Roman"/>
          <w:sz w:val="24"/>
          <w:szCs w:val="24"/>
        </w:rPr>
        <w:t>- С. 8-12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В.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Нестандартные тесты // Физическая культура в школе. - 2013. - № 4. - С. 63-64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Степанова, Л. М.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- прикладное плавание // Физическая культура в школе. - 2015. - № 4. - С. 38-42</w:t>
      </w:r>
    </w:p>
    <w:p w:rsidR="001802CC" w:rsidRPr="00EB4E7B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B4E7B">
        <w:rPr>
          <w:rFonts w:ascii="Times New Roman" w:hAnsi="Times New Roman" w:cs="Times New Roman"/>
          <w:sz w:val="24"/>
          <w:szCs w:val="24"/>
        </w:rPr>
        <w:t>Тарасова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4E7B">
        <w:rPr>
          <w:rFonts w:ascii="Times New Roman" w:hAnsi="Times New Roman" w:cs="Times New Roman"/>
          <w:sz w:val="24"/>
          <w:szCs w:val="24"/>
        </w:rPr>
        <w:t xml:space="preserve"> М. В. Характеристика состояния здоровья, физического развития и физической подготовленности девочек, занимающихся спортивной аэробикой // Физическая культура: воспитание, образование, тренировка. - 2011. - N 4. - С. 10-12</w:t>
      </w:r>
    </w:p>
    <w:p w:rsidR="001802CC" w:rsidRPr="00EB4E7B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Тэнно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П.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Курс гармоничной подготовки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>уть к силе и здоровью // Спортивная жизнь России.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EB4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4E7B">
        <w:rPr>
          <w:rFonts w:ascii="Times New Roman" w:hAnsi="Times New Roman" w:cs="Times New Roman"/>
          <w:sz w:val="24"/>
          <w:szCs w:val="24"/>
        </w:rPr>
        <w:t>- С. 17-18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Файрушин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Р.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По уровням рассчитайсь!. компьютерная программа для расчета результатов тестирования</w:t>
      </w:r>
      <w:proofErr w:type="gramStart"/>
      <w:r w:rsidRPr="00EB4E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4E7B">
        <w:rPr>
          <w:rFonts w:ascii="Times New Roman" w:hAnsi="Times New Roman" w:cs="Times New Roman"/>
          <w:sz w:val="24"/>
          <w:szCs w:val="24"/>
        </w:rPr>
        <w:t xml:space="preserve"> [физическое развитие школьников] // Спорт в школе - Первое сентября. - 2012. - № 4. - С. 41-43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Филиппов, А. С.</w:t>
      </w:r>
      <w:r w:rsidRPr="00EB4E7B">
        <w:rPr>
          <w:rFonts w:ascii="Times New Roman" w:hAnsi="Times New Roman" w:cs="Times New Roman"/>
          <w:sz w:val="24"/>
          <w:szCs w:val="24"/>
        </w:rPr>
        <w:t xml:space="preserve"> Развитие координационных способностей детей младшего школьного возраста на уроках физической культуры с гимнастической направленностью. А. С. Филиппов, А. С. </w:t>
      </w:r>
      <w:proofErr w:type="spellStart"/>
      <w:r w:rsidRPr="00EB4E7B">
        <w:rPr>
          <w:rFonts w:ascii="Times New Roman" w:hAnsi="Times New Roman" w:cs="Times New Roman"/>
          <w:sz w:val="24"/>
          <w:szCs w:val="24"/>
        </w:rPr>
        <w:t>Сергин</w:t>
      </w:r>
      <w:proofErr w:type="spellEnd"/>
      <w:r w:rsidRPr="00EB4E7B">
        <w:rPr>
          <w:rFonts w:ascii="Times New Roman" w:hAnsi="Times New Roman" w:cs="Times New Roman"/>
          <w:sz w:val="24"/>
          <w:szCs w:val="24"/>
        </w:rPr>
        <w:t xml:space="preserve"> // Физическая культура: воспитание, образование, тренировка. - 2013. - № 1. - С. 29-31</w:t>
      </w:r>
    </w:p>
    <w:p w:rsidR="001802CC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Фролов, Д.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Диагностика здоровья школьников на занятиях физкультурой // Сельская школа.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4E7B">
        <w:rPr>
          <w:rFonts w:ascii="Times New Roman" w:hAnsi="Times New Roman" w:cs="Times New Roman"/>
          <w:sz w:val="24"/>
          <w:szCs w:val="24"/>
        </w:rPr>
        <w:t xml:space="preserve"> 2008 .- N 4 .- С. 90-94</w:t>
      </w:r>
    </w:p>
    <w:p w:rsidR="001802CC" w:rsidRPr="00EB4E7B" w:rsidRDefault="001802CC" w:rsidP="001802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02CC" w:rsidRDefault="001802CC" w:rsidP="001802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4E7B">
        <w:rPr>
          <w:rFonts w:ascii="Times New Roman" w:hAnsi="Times New Roman" w:cs="Times New Roman"/>
          <w:sz w:val="24"/>
          <w:szCs w:val="24"/>
        </w:rPr>
        <w:t>Чечельницкая</w:t>
      </w:r>
      <w:r>
        <w:rPr>
          <w:rFonts w:ascii="Times New Roman" w:hAnsi="Times New Roman" w:cs="Times New Roman"/>
          <w:sz w:val="24"/>
          <w:szCs w:val="24"/>
        </w:rPr>
        <w:t>, С. М.</w:t>
      </w:r>
      <w:r w:rsidRPr="00EB4E7B">
        <w:rPr>
          <w:rFonts w:ascii="Times New Roman" w:hAnsi="Times New Roman" w:cs="Times New Roman"/>
          <w:sz w:val="24"/>
          <w:szCs w:val="24"/>
        </w:rPr>
        <w:t xml:space="preserve"> Новая практика оценки уровня физического здоровья // Школа здоровья.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B4E7B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B4E7B">
        <w:rPr>
          <w:rFonts w:ascii="Times New Roman" w:hAnsi="Times New Roman" w:cs="Times New Roman"/>
          <w:sz w:val="24"/>
          <w:szCs w:val="24"/>
        </w:rPr>
        <w:t xml:space="preserve"> N 4. - С. 38-48</w:t>
      </w:r>
    </w:p>
    <w:sectPr w:rsidR="0018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5185"/>
    <w:multiLevelType w:val="hybridMultilevel"/>
    <w:tmpl w:val="2B805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4911"/>
    <w:multiLevelType w:val="hybridMultilevel"/>
    <w:tmpl w:val="9A542752"/>
    <w:lvl w:ilvl="0" w:tplc="E2FC5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A5"/>
    <w:rsid w:val="00044EF8"/>
    <w:rsid w:val="001802CC"/>
    <w:rsid w:val="003023C4"/>
    <w:rsid w:val="005F0353"/>
    <w:rsid w:val="009E4671"/>
    <w:rsid w:val="00B85F30"/>
    <w:rsid w:val="00D5248A"/>
    <w:rsid w:val="00E90CA5"/>
    <w:rsid w:val="00EB4E7B"/>
    <w:rsid w:val="00F0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7</cp:revision>
  <dcterms:created xsi:type="dcterms:W3CDTF">2015-12-04T07:10:00Z</dcterms:created>
  <dcterms:modified xsi:type="dcterms:W3CDTF">2016-03-21T08:07:00Z</dcterms:modified>
</cp:coreProperties>
</file>