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13" w:rsidRPr="00F440F9" w:rsidRDefault="004B2F8F" w:rsidP="001A611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40F9">
        <w:rPr>
          <w:rFonts w:ascii="Times New Roman" w:hAnsi="Times New Roman" w:cs="Times New Roman"/>
          <w:b/>
          <w:sz w:val="28"/>
          <w:szCs w:val="24"/>
        </w:rPr>
        <w:t>Профессиональная и любительская хореография</w:t>
      </w:r>
      <w:proofErr w:type="gramStart"/>
      <w:r w:rsidRPr="00F440F9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F440F9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1A6113" w:rsidRPr="001A6113" w:rsidRDefault="001A6113" w:rsidP="001A611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A6113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113">
        <w:rPr>
          <w:rFonts w:ascii="Times New Roman" w:hAnsi="Times New Roman" w:cs="Times New Roman"/>
          <w:sz w:val="24"/>
          <w:szCs w:val="24"/>
        </w:rPr>
        <w:t>Богданов, Г. Ф. "Предмет искусства" в хореографическом фольклоре // Я вхожу в мир искусств. - 2012. - № 11. - С. 95-108</w:t>
      </w:r>
    </w:p>
    <w:p w:rsidR="00E30E4E" w:rsidRPr="001A6113" w:rsidRDefault="00E30E4E" w:rsidP="00E30E4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AC6036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113">
        <w:rPr>
          <w:rFonts w:ascii="Times New Roman" w:hAnsi="Times New Roman" w:cs="Times New Roman"/>
          <w:sz w:val="24"/>
          <w:szCs w:val="24"/>
        </w:rPr>
        <w:t>Богданов, Г. Ф. Двойственность педагогических требований // Я вхожу в мир искусств. - 2011. - № 12. - С. 128-132</w:t>
      </w:r>
    </w:p>
    <w:p w:rsidR="00787264" w:rsidRPr="00787264" w:rsidRDefault="00787264" w:rsidP="0078726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A6113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113">
        <w:rPr>
          <w:rFonts w:ascii="Times New Roman" w:hAnsi="Times New Roman" w:cs="Times New Roman"/>
          <w:sz w:val="24"/>
          <w:szCs w:val="24"/>
        </w:rPr>
        <w:t>Богданов, Г. Ф. Дистанция взаимоотношений // Я вхожу в мир искусств. - 2011. - № 12. - С. 15-19</w:t>
      </w:r>
    </w:p>
    <w:p w:rsidR="00E30E4E" w:rsidRPr="001A6113" w:rsidRDefault="00E30E4E" w:rsidP="00E30E4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AC6036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113">
        <w:rPr>
          <w:rFonts w:ascii="Times New Roman" w:hAnsi="Times New Roman" w:cs="Times New Roman"/>
          <w:sz w:val="24"/>
          <w:szCs w:val="24"/>
        </w:rPr>
        <w:t>Богданов, Г. Ф. Малые ансамблевые формы профессиональной сценической русской народной хореографии // Я вхожу в мир искусств. - 2009 .- N 11 .- С. 47-76</w:t>
      </w:r>
    </w:p>
    <w:p w:rsidR="00787264" w:rsidRPr="00787264" w:rsidRDefault="00787264" w:rsidP="0078726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A6113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113">
        <w:rPr>
          <w:rFonts w:ascii="Times New Roman" w:hAnsi="Times New Roman" w:cs="Times New Roman"/>
          <w:sz w:val="24"/>
          <w:szCs w:val="24"/>
        </w:rPr>
        <w:t>Богданов, Г. Ф. О внутренних проблемах хореографического фольклора // Я вхожу в мир искусств. - 2012. - № 11. - С. 8-16</w:t>
      </w:r>
    </w:p>
    <w:p w:rsidR="00E30E4E" w:rsidRPr="001A6113" w:rsidRDefault="00E30E4E" w:rsidP="00E30E4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AC6036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113">
        <w:rPr>
          <w:rFonts w:ascii="Times New Roman" w:hAnsi="Times New Roman" w:cs="Times New Roman"/>
          <w:sz w:val="24"/>
          <w:szCs w:val="24"/>
        </w:rPr>
        <w:t>Богданов, Г. Ф. Особенности фольклорной бытовой хореографии // Я вхожу в мир искусств. - 2012. - № 11. - С. 16-29</w:t>
      </w:r>
    </w:p>
    <w:p w:rsidR="00787264" w:rsidRPr="00787264" w:rsidRDefault="00787264" w:rsidP="0078726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A6113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113">
        <w:rPr>
          <w:rFonts w:ascii="Times New Roman" w:hAnsi="Times New Roman" w:cs="Times New Roman"/>
          <w:sz w:val="24"/>
          <w:szCs w:val="24"/>
        </w:rPr>
        <w:t>Богданов, Г. Ф. Педагогическая мизансцена // Я вхожу в мир искусств. - 2011. - № 12. - С. 122-126</w:t>
      </w:r>
    </w:p>
    <w:p w:rsidR="00E30E4E" w:rsidRPr="001A6113" w:rsidRDefault="00E30E4E" w:rsidP="00E30E4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E30E4E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113">
        <w:rPr>
          <w:rFonts w:ascii="Times New Roman" w:hAnsi="Times New Roman" w:cs="Times New Roman"/>
          <w:sz w:val="24"/>
          <w:szCs w:val="24"/>
        </w:rPr>
        <w:t>Богданов, Г. Ф. Профессионализация танцевального любительства: причины и следствия [Текст] //</w:t>
      </w:r>
      <w:r w:rsidR="003A3FB4">
        <w:rPr>
          <w:rFonts w:ascii="Times New Roman" w:hAnsi="Times New Roman" w:cs="Times New Roman"/>
          <w:sz w:val="24"/>
          <w:szCs w:val="24"/>
        </w:rPr>
        <w:t xml:space="preserve"> Я вхожу в мир искусств. - 2011</w:t>
      </w:r>
      <w:r w:rsidRPr="001A6113">
        <w:rPr>
          <w:rFonts w:ascii="Times New Roman" w:hAnsi="Times New Roman" w:cs="Times New Roman"/>
          <w:sz w:val="24"/>
          <w:szCs w:val="24"/>
        </w:rPr>
        <w:t>.</w:t>
      </w:r>
      <w:r w:rsidR="003A3FB4">
        <w:rPr>
          <w:rFonts w:ascii="Times New Roman" w:hAnsi="Times New Roman" w:cs="Times New Roman"/>
          <w:sz w:val="24"/>
          <w:szCs w:val="24"/>
        </w:rPr>
        <w:t xml:space="preserve"> </w:t>
      </w:r>
      <w:r w:rsidRPr="001A6113">
        <w:rPr>
          <w:rFonts w:ascii="Times New Roman" w:hAnsi="Times New Roman" w:cs="Times New Roman"/>
          <w:sz w:val="24"/>
          <w:szCs w:val="24"/>
        </w:rPr>
        <w:t>- N 2.</w:t>
      </w:r>
      <w:r w:rsidR="003A3FB4">
        <w:rPr>
          <w:rFonts w:ascii="Times New Roman" w:hAnsi="Times New Roman" w:cs="Times New Roman"/>
          <w:sz w:val="24"/>
          <w:szCs w:val="24"/>
        </w:rPr>
        <w:t xml:space="preserve"> </w:t>
      </w:r>
      <w:r w:rsidRPr="001A6113">
        <w:rPr>
          <w:rFonts w:ascii="Times New Roman" w:hAnsi="Times New Roman" w:cs="Times New Roman"/>
          <w:sz w:val="24"/>
          <w:szCs w:val="24"/>
        </w:rPr>
        <w:t>- С. 77-116</w:t>
      </w:r>
    </w:p>
    <w:p w:rsidR="00787264" w:rsidRPr="00787264" w:rsidRDefault="00787264" w:rsidP="0078726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A6113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113">
        <w:rPr>
          <w:rFonts w:ascii="Times New Roman" w:hAnsi="Times New Roman" w:cs="Times New Roman"/>
          <w:sz w:val="24"/>
          <w:szCs w:val="24"/>
        </w:rPr>
        <w:t>Богданов, Г. Ф. Реальный опыт хореографического фольклора // Я вхожу в мир искусств. - 2012. - № 11. - С. 29-37</w:t>
      </w:r>
    </w:p>
    <w:p w:rsidR="00E30E4E" w:rsidRPr="001A6113" w:rsidRDefault="00E30E4E" w:rsidP="00E30E4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E30E4E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113">
        <w:rPr>
          <w:rFonts w:ascii="Times New Roman" w:hAnsi="Times New Roman" w:cs="Times New Roman"/>
          <w:sz w:val="24"/>
          <w:szCs w:val="24"/>
        </w:rPr>
        <w:t>Богданов, Г. Ф. Русский народный танец: в жизни и на сцене /</w:t>
      </w:r>
      <w:r w:rsidR="003A3FB4">
        <w:rPr>
          <w:rFonts w:ascii="Times New Roman" w:hAnsi="Times New Roman" w:cs="Times New Roman"/>
          <w:sz w:val="24"/>
          <w:szCs w:val="24"/>
        </w:rPr>
        <w:t>/ Традиционная культура. - 2007</w:t>
      </w:r>
      <w:r w:rsidRPr="001A6113">
        <w:rPr>
          <w:rFonts w:ascii="Times New Roman" w:hAnsi="Times New Roman" w:cs="Times New Roman"/>
          <w:sz w:val="24"/>
          <w:szCs w:val="24"/>
        </w:rPr>
        <w:t>.</w:t>
      </w:r>
      <w:r w:rsidR="003A3FB4">
        <w:rPr>
          <w:rFonts w:ascii="Times New Roman" w:hAnsi="Times New Roman" w:cs="Times New Roman"/>
          <w:sz w:val="24"/>
          <w:szCs w:val="24"/>
        </w:rPr>
        <w:t xml:space="preserve"> - N 4</w:t>
      </w:r>
      <w:r w:rsidRPr="001A6113">
        <w:rPr>
          <w:rFonts w:ascii="Times New Roman" w:hAnsi="Times New Roman" w:cs="Times New Roman"/>
          <w:sz w:val="24"/>
          <w:szCs w:val="24"/>
        </w:rPr>
        <w:t>.</w:t>
      </w:r>
      <w:r w:rsidR="003A3FB4">
        <w:rPr>
          <w:rFonts w:ascii="Times New Roman" w:hAnsi="Times New Roman" w:cs="Times New Roman"/>
          <w:sz w:val="24"/>
          <w:szCs w:val="24"/>
        </w:rPr>
        <w:t xml:space="preserve"> </w:t>
      </w:r>
      <w:r w:rsidRPr="001A6113">
        <w:rPr>
          <w:rFonts w:ascii="Times New Roman" w:hAnsi="Times New Roman" w:cs="Times New Roman"/>
          <w:sz w:val="24"/>
          <w:szCs w:val="24"/>
        </w:rPr>
        <w:t>- С. 22-29</w:t>
      </w:r>
    </w:p>
    <w:p w:rsidR="00787264" w:rsidRPr="00787264" w:rsidRDefault="00787264" w:rsidP="0078726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A6113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113">
        <w:rPr>
          <w:rFonts w:ascii="Times New Roman" w:hAnsi="Times New Roman" w:cs="Times New Roman"/>
          <w:sz w:val="24"/>
          <w:szCs w:val="24"/>
        </w:rPr>
        <w:t>Богданов, Г. Ф. Средства коллективной деятельности // Я вхожу в мир искусств. - 2011. - № 12. - С. 126-128</w:t>
      </w:r>
    </w:p>
    <w:p w:rsidR="00E30E4E" w:rsidRPr="001A6113" w:rsidRDefault="00E30E4E" w:rsidP="00E30E4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E30E4E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113">
        <w:rPr>
          <w:rFonts w:ascii="Times New Roman" w:hAnsi="Times New Roman" w:cs="Times New Roman"/>
          <w:sz w:val="24"/>
          <w:szCs w:val="24"/>
        </w:rPr>
        <w:t xml:space="preserve">Богданов, Г. Ф. Становление и опыт любительского направления </w:t>
      </w:r>
      <w:proofErr w:type="gramStart"/>
      <w:r w:rsidRPr="001A6113">
        <w:rPr>
          <w:rFonts w:ascii="Times New Roman" w:hAnsi="Times New Roman" w:cs="Times New Roman"/>
          <w:sz w:val="24"/>
          <w:szCs w:val="24"/>
        </w:rPr>
        <w:t>сценической</w:t>
      </w:r>
      <w:proofErr w:type="gramEnd"/>
      <w:r w:rsidRPr="001A6113">
        <w:rPr>
          <w:rFonts w:ascii="Times New Roman" w:hAnsi="Times New Roman" w:cs="Times New Roman"/>
          <w:sz w:val="24"/>
          <w:szCs w:val="24"/>
        </w:rPr>
        <w:t xml:space="preserve"> русской народной хореографии //</w:t>
      </w:r>
      <w:r w:rsidR="003A3FB4">
        <w:rPr>
          <w:rFonts w:ascii="Times New Roman" w:hAnsi="Times New Roman" w:cs="Times New Roman"/>
          <w:sz w:val="24"/>
          <w:szCs w:val="24"/>
        </w:rPr>
        <w:t xml:space="preserve"> Я вхожу в мир искусств. - 2009</w:t>
      </w:r>
      <w:r w:rsidRPr="001A6113">
        <w:rPr>
          <w:rFonts w:ascii="Times New Roman" w:hAnsi="Times New Roman" w:cs="Times New Roman"/>
          <w:sz w:val="24"/>
          <w:szCs w:val="24"/>
        </w:rPr>
        <w:t>.</w:t>
      </w:r>
      <w:r w:rsidR="003A3FB4">
        <w:rPr>
          <w:rFonts w:ascii="Times New Roman" w:hAnsi="Times New Roman" w:cs="Times New Roman"/>
          <w:sz w:val="24"/>
          <w:szCs w:val="24"/>
        </w:rPr>
        <w:t xml:space="preserve"> - N 11</w:t>
      </w:r>
      <w:r w:rsidRPr="001A6113">
        <w:rPr>
          <w:rFonts w:ascii="Times New Roman" w:hAnsi="Times New Roman" w:cs="Times New Roman"/>
          <w:sz w:val="24"/>
          <w:szCs w:val="24"/>
        </w:rPr>
        <w:t>.</w:t>
      </w:r>
      <w:r w:rsidR="003A3FB4">
        <w:rPr>
          <w:rFonts w:ascii="Times New Roman" w:hAnsi="Times New Roman" w:cs="Times New Roman"/>
          <w:sz w:val="24"/>
          <w:szCs w:val="24"/>
        </w:rPr>
        <w:t xml:space="preserve"> </w:t>
      </w:r>
      <w:r w:rsidRPr="001A6113">
        <w:rPr>
          <w:rFonts w:ascii="Times New Roman" w:hAnsi="Times New Roman" w:cs="Times New Roman"/>
          <w:sz w:val="24"/>
          <w:szCs w:val="24"/>
        </w:rPr>
        <w:t>- С. 77-92</w:t>
      </w:r>
    </w:p>
    <w:p w:rsidR="00787264" w:rsidRPr="00787264" w:rsidRDefault="00787264" w:rsidP="0078726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A6113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6113">
        <w:rPr>
          <w:rFonts w:ascii="Times New Roman" w:hAnsi="Times New Roman" w:cs="Times New Roman"/>
          <w:sz w:val="24"/>
          <w:szCs w:val="24"/>
        </w:rPr>
        <w:t>Бурнаев</w:t>
      </w:r>
      <w:proofErr w:type="spellEnd"/>
      <w:r w:rsidRPr="001A6113">
        <w:rPr>
          <w:rFonts w:ascii="Times New Roman" w:hAnsi="Times New Roman" w:cs="Times New Roman"/>
          <w:sz w:val="24"/>
          <w:szCs w:val="24"/>
        </w:rPr>
        <w:t>, А. Г. Балетное искусство и национальное хореографическое образование Мордовии: проблемы интеграции [Текст] // Интеграция образования. - 2011. - N 2. - С. 93-96</w:t>
      </w:r>
    </w:p>
    <w:p w:rsidR="00E30E4E" w:rsidRPr="001A6113" w:rsidRDefault="00E30E4E" w:rsidP="00E30E4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787264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113">
        <w:rPr>
          <w:rFonts w:ascii="Times New Roman" w:hAnsi="Times New Roman" w:cs="Times New Roman"/>
          <w:sz w:val="24"/>
          <w:szCs w:val="24"/>
        </w:rPr>
        <w:t>Бурцева, Г. В. О переподготовке специалистов-хореографов в системе дополнительного профессионального образования // Дополнительное образование и воспитание. – 2007. - N 3. - С. 30-33</w:t>
      </w:r>
    </w:p>
    <w:p w:rsidR="00787264" w:rsidRDefault="00787264" w:rsidP="0078726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A6113" w:rsidRPr="00787264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264">
        <w:rPr>
          <w:rFonts w:ascii="Times New Roman" w:hAnsi="Times New Roman" w:cs="Times New Roman"/>
          <w:sz w:val="24"/>
          <w:szCs w:val="24"/>
        </w:rPr>
        <w:t>Васькова, Лариса Львовна Организационно-педагогические условия совершенствования преподавания дисциплин современного танца в учебных заведениях хореографического образования</w:t>
      </w:r>
      <w:proofErr w:type="gramStart"/>
      <w:r w:rsidRPr="007872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264">
        <w:rPr>
          <w:rFonts w:ascii="Times New Roman" w:hAnsi="Times New Roman" w:cs="Times New Roman"/>
          <w:sz w:val="24"/>
          <w:szCs w:val="24"/>
        </w:rPr>
        <w:t xml:space="preserve"> диссертация ... кандидата педагогических наук : 13.00.01 / Васькова Лариса Львовна; [Место защиты: </w:t>
      </w:r>
      <w:proofErr w:type="spellStart"/>
      <w:proofErr w:type="gramStart"/>
      <w:r w:rsidRPr="00787264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787264">
        <w:rPr>
          <w:rFonts w:ascii="Times New Roman" w:hAnsi="Times New Roman" w:cs="Times New Roman"/>
          <w:sz w:val="24"/>
          <w:szCs w:val="24"/>
        </w:rPr>
        <w:t>. гос. ун-т культуры и искусств] Москва, 2012. - 205 с.</w:t>
      </w:r>
      <w:proofErr w:type="gramEnd"/>
    </w:p>
    <w:p w:rsidR="00E30E4E" w:rsidRPr="001A6113" w:rsidRDefault="00E30E4E" w:rsidP="00E30E4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E30E4E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6113">
        <w:rPr>
          <w:rFonts w:ascii="Times New Roman" w:hAnsi="Times New Roman" w:cs="Times New Roman"/>
          <w:sz w:val="24"/>
          <w:szCs w:val="24"/>
        </w:rPr>
        <w:t>Дорогова</w:t>
      </w:r>
      <w:proofErr w:type="spellEnd"/>
      <w:r w:rsidRPr="001A6113">
        <w:rPr>
          <w:rFonts w:ascii="Times New Roman" w:hAnsi="Times New Roman" w:cs="Times New Roman"/>
          <w:sz w:val="24"/>
          <w:szCs w:val="24"/>
        </w:rPr>
        <w:t xml:space="preserve">, Л. П. Художественная деятельность в пространстве культуры общества: Монография / Л.Н. </w:t>
      </w:r>
      <w:proofErr w:type="spellStart"/>
      <w:r w:rsidRPr="001A6113">
        <w:rPr>
          <w:rFonts w:ascii="Times New Roman" w:hAnsi="Times New Roman" w:cs="Times New Roman"/>
          <w:sz w:val="24"/>
          <w:szCs w:val="24"/>
        </w:rPr>
        <w:t>Дорогова</w:t>
      </w:r>
      <w:proofErr w:type="spellEnd"/>
      <w:r w:rsidRPr="001A6113">
        <w:rPr>
          <w:rFonts w:ascii="Times New Roman" w:hAnsi="Times New Roman" w:cs="Times New Roman"/>
          <w:sz w:val="24"/>
          <w:szCs w:val="24"/>
        </w:rPr>
        <w:t>. - М.: НИЦ ИНФРА-М, 2014. - 152 с.: 60x88 1/16. - (Научная мысль; Культура)</w:t>
      </w:r>
      <w:proofErr w:type="gramStart"/>
      <w:r w:rsidRPr="001A61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1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A611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A6113">
        <w:rPr>
          <w:rFonts w:ascii="Times New Roman" w:hAnsi="Times New Roman" w:cs="Times New Roman"/>
          <w:sz w:val="24"/>
          <w:szCs w:val="24"/>
        </w:rPr>
        <w:t>бложка) ISBN 978-5-16-009781-7, 500 экз.</w:t>
      </w:r>
    </w:p>
    <w:p w:rsidR="00787264" w:rsidRPr="00787264" w:rsidRDefault="00787264" w:rsidP="0078726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A6113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113">
        <w:rPr>
          <w:rFonts w:ascii="Times New Roman" w:hAnsi="Times New Roman" w:cs="Times New Roman"/>
          <w:sz w:val="24"/>
          <w:szCs w:val="24"/>
        </w:rPr>
        <w:t>Исаков, В. Балетное образование</w:t>
      </w:r>
      <w:proofErr w:type="gramStart"/>
      <w:r w:rsidRPr="001A61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6113">
        <w:rPr>
          <w:rFonts w:ascii="Times New Roman" w:hAnsi="Times New Roman" w:cs="Times New Roman"/>
          <w:sz w:val="24"/>
          <w:szCs w:val="24"/>
        </w:rPr>
        <w:t xml:space="preserve"> от ремесленной школы к нетиповому вузу // Высшее образование в России. – 2007. - N 7. - С. 145-149</w:t>
      </w:r>
    </w:p>
    <w:p w:rsidR="00E30E4E" w:rsidRPr="001A6113" w:rsidRDefault="00E30E4E" w:rsidP="00E30E4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E30E4E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113">
        <w:rPr>
          <w:rFonts w:ascii="Times New Roman" w:hAnsi="Times New Roman" w:cs="Times New Roman"/>
          <w:sz w:val="24"/>
          <w:szCs w:val="24"/>
        </w:rPr>
        <w:t>Исаков, В. М. Особенности нетипового образования артистов балета [Текст] // Право и образование. - 2012. - № 2. - С. 70-77</w:t>
      </w:r>
    </w:p>
    <w:p w:rsidR="00787264" w:rsidRPr="00787264" w:rsidRDefault="00787264" w:rsidP="0078726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A6113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113">
        <w:rPr>
          <w:rFonts w:ascii="Times New Roman" w:hAnsi="Times New Roman" w:cs="Times New Roman"/>
          <w:sz w:val="24"/>
          <w:szCs w:val="24"/>
        </w:rPr>
        <w:t xml:space="preserve">Исаков, В. М. Практика образования будущих артистов балета [Текст] // </w:t>
      </w:r>
      <w:proofErr w:type="spellStart"/>
      <w:r w:rsidRPr="001A6113">
        <w:rPr>
          <w:rFonts w:ascii="Times New Roman" w:hAnsi="Times New Roman" w:cs="Times New Roman"/>
          <w:sz w:val="24"/>
          <w:szCs w:val="24"/>
        </w:rPr>
        <w:t>Alma</w:t>
      </w:r>
      <w:proofErr w:type="spellEnd"/>
      <w:r w:rsidRPr="001A6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13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1A6113">
        <w:rPr>
          <w:rFonts w:ascii="Times New Roman" w:hAnsi="Times New Roman" w:cs="Times New Roman"/>
          <w:sz w:val="24"/>
          <w:szCs w:val="24"/>
        </w:rPr>
        <w:t>: Вестник высшей школы. - 2012. - № 10. - С. 47-51</w:t>
      </w:r>
    </w:p>
    <w:p w:rsidR="00E30E4E" w:rsidRPr="001A6113" w:rsidRDefault="00E30E4E" w:rsidP="00E30E4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E30E4E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113">
        <w:rPr>
          <w:rFonts w:ascii="Times New Roman" w:hAnsi="Times New Roman" w:cs="Times New Roman"/>
          <w:sz w:val="24"/>
          <w:szCs w:val="24"/>
        </w:rPr>
        <w:t xml:space="preserve">Карпенко, В. Н. Хореографическое искусство и балетмейстер / В.Н. Карпенко, И.А. Карпенко, Ж. Багана. - М.: НИЦ ИНФРА-М, 2015. - 200 с.: 60x90 1/16. - </w:t>
      </w:r>
      <w:proofErr w:type="gramStart"/>
      <w:r w:rsidRPr="001A6113">
        <w:rPr>
          <w:rFonts w:ascii="Times New Roman" w:hAnsi="Times New Roman" w:cs="Times New Roman"/>
          <w:sz w:val="24"/>
          <w:szCs w:val="24"/>
        </w:rPr>
        <w:t>(Высшее образование:</w:t>
      </w:r>
      <w:proofErr w:type="gramEnd"/>
      <w:r w:rsidRPr="001A6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611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1A6113">
        <w:rPr>
          <w:rFonts w:ascii="Times New Roman" w:hAnsi="Times New Roman" w:cs="Times New Roman"/>
          <w:sz w:val="24"/>
          <w:szCs w:val="24"/>
        </w:rPr>
        <w:t>) (Обложка) ISBN 978-5-16-010600-7, 200 экз.</w:t>
      </w:r>
      <w:proofErr w:type="gramEnd"/>
    </w:p>
    <w:p w:rsidR="00787264" w:rsidRPr="00787264" w:rsidRDefault="00787264" w:rsidP="0078726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A6113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6113">
        <w:rPr>
          <w:rFonts w:ascii="Times New Roman" w:hAnsi="Times New Roman" w:cs="Times New Roman"/>
          <w:sz w:val="24"/>
          <w:szCs w:val="24"/>
        </w:rPr>
        <w:t>Касиманова</w:t>
      </w:r>
      <w:proofErr w:type="spellEnd"/>
      <w:r w:rsidRPr="001A6113">
        <w:rPr>
          <w:rFonts w:ascii="Times New Roman" w:hAnsi="Times New Roman" w:cs="Times New Roman"/>
          <w:sz w:val="24"/>
          <w:szCs w:val="24"/>
        </w:rPr>
        <w:t>, Л. А. Традиции и поиск как основа хореографического образования в педагогическом вузе // Известия Российского государственного педагогического университета им. А.И. Герцена. - 2012. - № 145. - С. 179-185</w:t>
      </w:r>
    </w:p>
    <w:p w:rsidR="00E30E4E" w:rsidRPr="001A6113" w:rsidRDefault="00E30E4E" w:rsidP="00E30E4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E30E4E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6113"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Pr="001A6113">
        <w:rPr>
          <w:rFonts w:ascii="Times New Roman" w:hAnsi="Times New Roman" w:cs="Times New Roman"/>
          <w:sz w:val="24"/>
          <w:szCs w:val="24"/>
        </w:rPr>
        <w:t>, Л. А. Формирование культуры межнациональных отношений у подростков в любительском хореографическом коллективе // Вестник Московского государственного университ</w:t>
      </w:r>
      <w:r w:rsidR="003A3FB4">
        <w:rPr>
          <w:rFonts w:ascii="Times New Roman" w:hAnsi="Times New Roman" w:cs="Times New Roman"/>
          <w:sz w:val="24"/>
          <w:szCs w:val="24"/>
        </w:rPr>
        <w:t>ета культуры и искусств. - 2008</w:t>
      </w:r>
      <w:r w:rsidRPr="001A6113">
        <w:rPr>
          <w:rFonts w:ascii="Times New Roman" w:hAnsi="Times New Roman" w:cs="Times New Roman"/>
          <w:sz w:val="24"/>
          <w:szCs w:val="24"/>
        </w:rPr>
        <w:t>.</w:t>
      </w:r>
      <w:r w:rsidR="003A3FB4">
        <w:rPr>
          <w:rFonts w:ascii="Times New Roman" w:hAnsi="Times New Roman" w:cs="Times New Roman"/>
          <w:sz w:val="24"/>
          <w:szCs w:val="24"/>
        </w:rPr>
        <w:t xml:space="preserve"> - N 5</w:t>
      </w:r>
      <w:r w:rsidRPr="001A6113">
        <w:rPr>
          <w:rFonts w:ascii="Times New Roman" w:hAnsi="Times New Roman" w:cs="Times New Roman"/>
          <w:sz w:val="24"/>
          <w:szCs w:val="24"/>
        </w:rPr>
        <w:t>.</w:t>
      </w:r>
      <w:r w:rsidR="003A3FB4">
        <w:rPr>
          <w:rFonts w:ascii="Times New Roman" w:hAnsi="Times New Roman" w:cs="Times New Roman"/>
          <w:sz w:val="24"/>
          <w:szCs w:val="24"/>
        </w:rPr>
        <w:t xml:space="preserve"> </w:t>
      </w:r>
      <w:r w:rsidRPr="001A6113">
        <w:rPr>
          <w:rFonts w:ascii="Times New Roman" w:hAnsi="Times New Roman" w:cs="Times New Roman"/>
          <w:sz w:val="24"/>
          <w:szCs w:val="24"/>
        </w:rPr>
        <w:t>- С. 114-117</w:t>
      </w:r>
    </w:p>
    <w:p w:rsidR="00787264" w:rsidRPr="00787264" w:rsidRDefault="00787264" w:rsidP="0078726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A6113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6113">
        <w:rPr>
          <w:rFonts w:ascii="Times New Roman" w:hAnsi="Times New Roman" w:cs="Times New Roman"/>
          <w:sz w:val="24"/>
          <w:szCs w:val="24"/>
        </w:rPr>
        <w:t>Курюмова</w:t>
      </w:r>
      <w:proofErr w:type="spellEnd"/>
      <w:r w:rsidRPr="001A6113">
        <w:rPr>
          <w:rFonts w:ascii="Times New Roman" w:hAnsi="Times New Roman" w:cs="Times New Roman"/>
          <w:sz w:val="24"/>
          <w:szCs w:val="24"/>
        </w:rPr>
        <w:t>, Н. Конвертируемость пластических идей // Музыкальная жизнь. - 2014. - № 1. - С. 2-7</w:t>
      </w:r>
    </w:p>
    <w:p w:rsidR="00E30E4E" w:rsidRPr="001A6113" w:rsidRDefault="00E30E4E" w:rsidP="00E30E4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E30E4E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113">
        <w:rPr>
          <w:rFonts w:ascii="Times New Roman" w:hAnsi="Times New Roman" w:cs="Times New Roman"/>
          <w:sz w:val="24"/>
          <w:szCs w:val="24"/>
        </w:rPr>
        <w:t>Меланьин, А. А. Теоретические аспекты изучения хореографического искусства //</w:t>
      </w:r>
      <w:r w:rsidR="003A3FB4">
        <w:rPr>
          <w:rFonts w:ascii="Times New Roman" w:hAnsi="Times New Roman" w:cs="Times New Roman"/>
          <w:sz w:val="24"/>
          <w:szCs w:val="24"/>
        </w:rPr>
        <w:t xml:space="preserve"> Я вхожу в мир искусств. - 2010</w:t>
      </w:r>
      <w:r w:rsidRPr="001A6113">
        <w:rPr>
          <w:rFonts w:ascii="Times New Roman" w:hAnsi="Times New Roman" w:cs="Times New Roman"/>
          <w:sz w:val="24"/>
          <w:szCs w:val="24"/>
        </w:rPr>
        <w:t>.</w:t>
      </w:r>
      <w:r w:rsidR="003A3FB4">
        <w:rPr>
          <w:rFonts w:ascii="Times New Roman" w:hAnsi="Times New Roman" w:cs="Times New Roman"/>
          <w:sz w:val="24"/>
          <w:szCs w:val="24"/>
        </w:rPr>
        <w:t xml:space="preserve"> - N 8</w:t>
      </w:r>
      <w:r w:rsidRPr="001A6113">
        <w:rPr>
          <w:rFonts w:ascii="Times New Roman" w:hAnsi="Times New Roman" w:cs="Times New Roman"/>
          <w:sz w:val="24"/>
          <w:szCs w:val="24"/>
        </w:rPr>
        <w:t>.</w:t>
      </w:r>
      <w:r w:rsidR="003A3FB4">
        <w:rPr>
          <w:rFonts w:ascii="Times New Roman" w:hAnsi="Times New Roman" w:cs="Times New Roman"/>
          <w:sz w:val="24"/>
          <w:szCs w:val="24"/>
        </w:rPr>
        <w:t xml:space="preserve"> </w:t>
      </w:r>
      <w:r w:rsidRPr="001A6113">
        <w:rPr>
          <w:rFonts w:ascii="Times New Roman" w:hAnsi="Times New Roman" w:cs="Times New Roman"/>
          <w:sz w:val="24"/>
          <w:szCs w:val="24"/>
        </w:rPr>
        <w:t>- С. 5-17</w:t>
      </w:r>
    </w:p>
    <w:p w:rsidR="00787264" w:rsidRPr="00787264" w:rsidRDefault="00787264" w:rsidP="0078726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A6113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113">
        <w:rPr>
          <w:rFonts w:ascii="Times New Roman" w:hAnsi="Times New Roman" w:cs="Times New Roman"/>
          <w:sz w:val="24"/>
          <w:szCs w:val="24"/>
        </w:rPr>
        <w:t xml:space="preserve">Нестеров, В. Н. Формирование хореографического мышления на современном этапе // </w:t>
      </w:r>
      <w:r w:rsidR="003A3FB4">
        <w:rPr>
          <w:rFonts w:ascii="Times New Roman" w:hAnsi="Times New Roman" w:cs="Times New Roman"/>
          <w:sz w:val="24"/>
          <w:szCs w:val="24"/>
        </w:rPr>
        <w:t>Искусство и образование. - 2009</w:t>
      </w:r>
      <w:r w:rsidRPr="001A6113">
        <w:rPr>
          <w:rFonts w:ascii="Times New Roman" w:hAnsi="Times New Roman" w:cs="Times New Roman"/>
          <w:sz w:val="24"/>
          <w:szCs w:val="24"/>
        </w:rPr>
        <w:t>.</w:t>
      </w:r>
      <w:r w:rsidR="003A3FB4">
        <w:rPr>
          <w:rFonts w:ascii="Times New Roman" w:hAnsi="Times New Roman" w:cs="Times New Roman"/>
          <w:sz w:val="24"/>
          <w:szCs w:val="24"/>
        </w:rPr>
        <w:t xml:space="preserve"> - N 3</w:t>
      </w:r>
      <w:r w:rsidRPr="001A6113">
        <w:rPr>
          <w:rFonts w:ascii="Times New Roman" w:hAnsi="Times New Roman" w:cs="Times New Roman"/>
          <w:sz w:val="24"/>
          <w:szCs w:val="24"/>
        </w:rPr>
        <w:t>.</w:t>
      </w:r>
      <w:r w:rsidR="003A3FB4">
        <w:rPr>
          <w:rFonts w:ascii="Times New Roman" w:hAnsi="Times New Roman" w:cs="Times New Roman"/>
          <w:sz w:val="24"/>
          <w:szCs w:val="24"/>
        </w:rPr>
        <w:t xml:space="preserve"> </w:t>
      </w:r>
      <w:r w:rsidRPr="001A6113">
        <w:rPr>
          <w:rFonts w:ascii="Times New Roman" w:hAnsi="Times New Roman" w:cs="Times New Roman"/>
          <w:sz w:val="24"/>
          <w:szCs w:val="24"/>
        </w:rPr>
        <w:t>- С. 106-110</w:t>
      </w:r>
    </w:p>
    <w:p w:rsidR="00E30E4E" w:rsidRPr="001A6113" w:rsidRDefault="00E30E4E" w:rsidP="00E30E4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E30E4E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113">
        <w:rPr>
          <w:rFonts w:ascii="Times New Roman" w:hAnsi="Times New Roman" w:cs="Times New Roman"/>
          <w:sz w:val="24"/>
          <w:szCs w:val="24"/>
        </w:rPr>
        <w:t>Никитин, В. Ю. Современный танец в России: тенденции и перспективы // Вестник Московского государственного университета культуры и искусств. - 2013. - № 2. - С. 232-238</w:t>
      </w:r>
    </w:p>
    <w:p w:rsidR="00787264" w:rsidRPr="00787264" w:rsidRDefault="00787264" w:rsidP="0078726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787264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264">
        <w:rPr>
          <w:rFonts w:ascii="Times New Roman" w:hAnsi="Times New Roman" w:cs="Times New Roman"/>
          <w:sz w:val="24"/>
          <w:szCs w:val="24"/>
        </w:rPr>
        <w:lastRenderedPageBreak/>
        <w:t>Никитин, В. Ю. Хореографическое образование и обучение: тенденции и перспективы // Вестник Московского государственного университета культуры и искусств. - 2014. - № 2. - С. 282-287</w:t>
      </w:r>
    </w:p>
    <w:p w:rsidR="00787264" w:rsidRPr="00787264" w:rsidRDefault="00787264" w:rsidP="00787264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</w:p>
    <w:p w:rsidR="00787264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264">
        <w:rPr>
          <w:rFonts w:ascii="Times New Roman" w:hAnsi="Times New Roman" w:cs="Times New Roman"/>
          <w:sz w:val="24"/>
          <w:szCs w:val="24"/>
        </w:rPr>
        <w:t>О Сын А</w:t>
      </w:r>
      <w:r w:rsidR="004770F6" w:rsidRPr="00787264">
        <w:rPr>
          <w:rFonts w:ascii="Times New Roman" w:hAnsi="Times New Roman" w:cs="Times New Roman"/>
          <w:sz w:val="24"/>
          <w:szCs w:val="24"/>
        </w:rPr>
        <w:t>.</w:t>
      </w:r>
      <w:r w:rsidRPr="00787264">
        <w:rPr>
          <w:rFonts w:ascii="Times New Roman" w:hAnsi="Times New Roman" w:cs="Times New Roman"/>
          <w:sz w:val="24"/>
          <w:szCs w:val="24"/>
        </w:rPr>
        <w:t xml:space="preserve"> Становление системы классического танца</w:t>
      </w:r>
      <w:proofErr w:type="gramStart"/>
      <w:r w:rsidRPr="007872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64">
        <w:rPr>
          <w:rFonts w:ascii="Times New Roman" w:hAnsi="Times New Roman" w:cs="Times New Roman"/>
          <w:sz w:val="24"/>
          <w:szCs w:val="24"/>
        </w:rPr>
        <w:t>Парадигмальный</w:t>
      </w:r>
      <w:proofErr w:type="spellEnd"/>
      <w:r w:rsidRPr="00787264">
        <w:rPr>
          <w:rFonts w:ascii="Times New Roman" w:hAnsi="Times New Roman" w:cs="Times New Roman"/>
          <w:sz w:val="24"/>
          <w:szCs w:val="24"/>
        </w:rPr>
        <w:t xml:space="preserve"> подход</w:t>
      </w:r>
      <w:proofErr w:type="gramStart"/>
      <w:r w:rsidRPr="007872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264">
        <w:rPr>
          <w:rFonts w:ascii="Times New Roman" w:hAnsi="Times New Roman" w:cs="Times New Roman"/>
          <w:sz w:val="24"/>
          <w:szCs w:val="24"/>
        </w:rPr>
        <w:t xml:space="preserve"> диссертация ... кандидата искусствоведения : 17.00.01 Москва, 2005. - 158 с.</w:t>
      </w:r>
    </w:p>
    <w:p w:rsidR="00787264" w:rsidRDefault="00787264" w:rsidP="0078726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A6113" w:rsidRPr="00787264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264">
        <w:rPr>
          <w:rFonts w:ascii="Times New Roman" w:hAnsi="Times New Roman" w:cs="Times New Roman"/>
          <w:sz w:val="24"/>
          <w:szCs w:val="24"/>
        </w:rPr>
        <w:t>Пуртова, Т. Во славу народного танца // Народное творчество. - 2012. - № 3. - С. 14-15</w:t>
      </w:r>
    </w:p>
    <w:p w:rsidR="00E30E4E" w:rsidRPr="001A6113" w:rsidRDefault="00E30E4E" w:rsidP="00E30E4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E30E4E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A6113">
        <w:rPr>
          <w:rFonts w:ascii="Times New Roman" w:hAnsi="Times New Roman" w:cs="Times New Roman"/>
          <w:sz w:val="24"/>
          <w:szCs w:val="24"/>
        </w:rPr>
        <w:t>Резвая</w:t>
      </w:r>
      <w:proofErr w:type="gramEnd"/>
      <w:r w:rsidRPr="001A6113">
        <w:rPr>
          <w:rFonts w:ascii="Times New Roman" w:hAnsi="Times New Roman" w:cs="Times New Roman"/>
          <w:sz w:val="24"/>
          <w:szCs w:val="24"/>
        </w:rPr>
        <w:t>, Л. По современным хореографическим лекалам // Клуб. - 2013. - № 7. - С. 18</w:t>
      </w:r>
    </w:p>
    <w:p w:rsidR="00787264" w:rsidRPr="00787264" w:rsidRDefault="00787264" w:rsidP="0078726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A6113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6113">
        <w:rPr>
          <w:rFonts w:ascii="Times New Roman" w:hAnsi="Times New Roman" w:cs="Times New Roman"/>
          <w:sz w:val="24"/>
          <w:szCs w:val="24"/>
        </w:rPr>
        <w:t>Темлянцева</w:t>
      </w:r>
      <w:proofErr w:type="spellEnd"/>
      <w:r w:rsidRPr="001A6113">
        <w:rPr>
          <w:rFonts w:ascii="Times New Roman" w:hAnsi="Times New Roman" w:cs="Times New Roman"/>
          <w:sz w:val="24"/>
          <w:szCs w:val="24"/>
        </w:rPr>
        <w:t>, Светлана Николаевна Проектирование содержания специализации "бальная хореография" в народном художественном творчестве</w:t>
      </w:r>
      <w:proofErr w:type="gramStart"/>
      <w:r w:rsidRPr="001A61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6113">
        <w:rPr>
          <w:rFonts w:ascii="Times New Roman" w:hAnsi="Times New Roman" w:cs="Times New Roman"/>
          <w:sz w:val="24"/>
          <w:szCs w:val="24"/>
        </w:rPr>
        <w:t xml:space="preserve"> диссертация ... кандидата педагогических наук : 13.00.05 Барнаул, 2004. - 160 с. : ил.</w:t>
      </w:r>
    </w:p>
    <w:p w:rsidR="00E30E4E" w:rsidRPr="001A6113" w:rsidRDefault="00E30E4E" w:rsidP="00E30E4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A6113" w:rsidRPr="001A6113" w:rsidRDefault="001A6113" w:rsidP="007872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6113">
        <w:rPr>
          <w:rFonts w:ascii="Times New Roman" w:hAnsi="Times New Roman" w:cs="Times New Roman"/>
          <w:sz w:val="24"/>
          <w:szCs w:val="24"/>
        </w:rPr>
        <w:t xml:space="preserve">Фомкин, А. В. Профессиональное образование в искусстве балета: опыт выявления системных характеристик и отличий // </w:t>
      </w:r>
      <w:r w:rsidR="003A3FB4">
        <w:rPr>
          <w:rFonts w:ascii="Times New Roman" w:hAnsi="Times New Roman" w:cs="Times New Roman"/>
          <w:sz w:val="24"/>
          <w:szCs w:val="24"/>
        </w:rPr>
        <w:t>Искусство и образование. - 2007</w:t>
      </w:r>
      <w:r w:rsidRPr="001A6113">
        <w:rPr>
          <w:rFonts w:ascii="Times New Roman" w:hAnsi="Times New Roman" w:cs="Times New Roman"/>
          <w:sz w:val="24"/>
          <w:szCs w:val="24"/>
        </w:rPr>
        <w:t>.</w:t>
      </w:r>
      <w:r w:rsidR="003A3FB4">
        <w:rPr>
          <w:rFonts w:ascii="Times New Roman" w:hAnsi="Times New Roman" w:cs="Times New Roman"/>
          <w:sz w:val="24"/>
          <w:szCs w:val="24"/>
        </w:rPr>
        <w:t xml:space="preserve"> - N 6</w:t>
      </w:r>
      <w:r w:rsidRPr="001A6113">
        <w:rPr>
          <w:rFonts w:ascii="Times New Roman" w:hAnsi="Times New Roman" w:cs="Times New Roman"/>
          <w:sz w:val="24"/>
          <w:szCs w:val="24"/>
        </w:rPr>
        <w:t>.</w:t>
      </w:r>
      <w:r w:rsidR="003A3FB4">
        <w:rPr>
          <w:rFonts w:ascii="Times New Roman" w:hAnsi="Times New Roman" w:cs="Times New Roman"/>
          <w:sz w:val="24"/>
          <w:szCs w:val="24"/>
        </w:rPr>
        <w:t xml:space="preserve"> </w:t>
      </w:r>
      <w:r w:rsidRPr="001A6113">
        <w:rPr>
          <w:rFonts w:ascii="Times New Roman" w:hAnsi="Times New Roman" w:cs="Times New Roman"/>
          <w:sz w:val="24"/>
          <w:szCs w:val="24"/>
        </w:rPr>
        <w:t>- С. 84-89</w:t>
      </w:r>
    </w:p>
    <w:p w:rsidR="00FA1FB2" w:rsidRPr="004B2F8F" w:rsidRDefault="00FA1FB2" w:rsidP="00FA1FB2">
      <w:pPr>
        <w:rPr>
          <w:rFonts w:ascii="Times New Roman" w:hAnsi="Times New Roman" w:cs="Times New Roman"/>
          <w:sz w:val="24"/>
          <w:szCs w:val="24"/>
        </w:rPr>
      </w:pPr>
    </w:p>
    <w:p w:rsidR="00FA1FB2" w:rsidRPr="004B2F8F" w:rsidRDefault="00FA1FB2" w:rsidP="00FA1FB2">
      <w:pPr>
        <w:rPr>
          <w:rFonts w:ascii="Times New Roman" w:hAnsi="Times New Roman" w:cs="Times New Roman"/>
          <w:sz w:val="24"/>
          <w:szCs w:val="24"/>
        </w:rPr>
      </w:pPr>
    </w:p>
    <w:sectPr w:rsidR="00FA1FB2" w:rsidRPr="004B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EDE"/>
    <w:multiLevelType w:val="hybridMultilevel"/>
    <w:tmpl w:val="AC0CDD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69233F"/>
    <w:multiLevelType w:val="hybridMultilevel"/>
    <w:tmpl w:val="EFE6FE48"/>
    <w:lvl w:ilvl="0" w:tplc="5B729A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98"/>
    <w:rsid w:val="001A6113"/>
    <w:rsid w:val="001E7EEA"/>
    <w:rsid w:val="00283149"/>
    <w:rsid w:val="003A3FB4"/>
    <w:rsid w:val="004770F6"/>
    <w:rsid w:val="004B2F8F"/>
    <w:rsid w:val="00525898"/>
    <w:rsid w:val="005B3DEA"/>
    <w:rsid w:val="00787264"/>
    <w:rsid w:val="0082494F"/>
    <w:rsid w:val="00846A8E"/>
    <w:rsid w:val="008B1A95"/>
    <w:rsid w:val="00AC6036"/>
    <w:rsid w:val="00AF53A6"/>
    <w:rsid w:val="00CB2A18"/>
    <w:rsid w:val="00D50A77"/>
    <w:rsid w:val="00DD452D"/>
    <w:rsid w:val="00E30E4E"/>
    <w:rsid w:val="00F00B8F"/>
    <w:rsid w:val="00F440F9"/>
    <w:rsid w:val="00FA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16</cp:revision>
  <dcterms:created xsi:type="dcterms:W3CDTF">2016-02-24T06:59:00Z</dcterms:created>
  <dcterms:modified xsi:type="dcterms:W3CDTF">2016-03-15T05:50:00Z</dcterms:modified>
</cp:coreProperties>
</file>