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D" w:rsidRPr="00B8310D" w:rsidRDefault="005D1026" w:rsidP="00B83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7">
        <w:rPr>
          <w:rFonts w:ascii="Times New Roman" w:hAnsi="Times New Roman" w:cs="Times New Roman"/>
          <w:b/>
          <w:sz w:val="28"/>
          <w:szCs w:val="28"/>
        </w:rPr>
        <w:t>Методика соревновательного метода в учебно-тренировочном процессе</w:t>
      </w:r>
      <w:proofErr w:type="gramStart"/>
      <w:r w:rsidR="00E07E87" w:rsidRPr="00E07E8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07E87" w:rsidRPr="00E07E87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B8310D" w:rsidRPr="00B8310D" w:rsidRDefault="00B8310D" w:rsidP="00B8310D">
      <w:pPr>
        <w:rPr>
          <w:rFonts w:ascii="Times New Roman" w:hAnsi="Times New Roman" w:cs="Times New Roman"/>
          <w:sz w:val="24"/>
          <w:szCs w:val="24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Анисимова, Е.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Индивидуальная подготовка бегуний на 400 метров как фактор повышения спортивного мастерства // Теория и практика физической культуры. - 2011. - N 6. - С. 75-77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Бабушкин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Е.Г.</w:t>
      </w:r>
      <w:r w:rsidRPr="00E07E87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мотивации к занятиям физической культурой и спортом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Омск, 2011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построения учебно-тренировочного процесса борцов с применением информационных и инновационных технологий // Педагогические науки. - 2014. - № 1 (64). - С. 25-27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Барчукова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Совершенствование психофизических качеств юных спортсменов в настольном теннисе посредством специальных упражнений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8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9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178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Бренч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Педагогическая модель управления физической подготовкой девочек 7-8 лет в 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фитнес-аэробике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[Текст] // Физическая культура: воспитание, образование, тренировка. - 2012. - № 5. - С. 34-38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Василевский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0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Возможности адаптации юных баскетболистов к соревновательной деятельности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87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1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Российского государственного педагогического университета им. А.И. Герцена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</w:t>
      </w:r>
      <w:hyperlink r:id="rId12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77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265-268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Вержбицкий, И.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Моделирование соревновательной деятельности как компонента учебно-тренировочного процесса дзюдоистов на начальном этапе подготовки // Вестник Адыгейского государственного университета.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157-161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Вержбицкий, И.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Применение педагогического моделирования в сфере спорта [Текст] // Вестник Адыгейского государственного университета Сер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Педагогика и психология. - 2011. -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2. - С. 221-225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Воронов, Ю. С.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учебно-тренировочным процессом юных спортсменов-ориентировщиков на основе учета вариативности средств подготовки // Вестник спортивной науки. - 2012. - № 6. - С. 35-38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Гибадуллин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 Г.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комплекс объективных методов планирования и контроля процесса подготовки спортивного резерва в различных видах спорта // Теория и практика физической культуры. - 2015. - № 5. - С. 66-69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Деминский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А.Ц.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3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Основные закономерности учебно-тренировочного процесса спортсмена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4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Педагогика, психология и медико-биологические проблемы физического воспитания и спорта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2009.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5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10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45-47</w:t>
      </w: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Дзюба, И. П.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и структура учебно-тренировочного процесса студентов специализации футбол на основе соревновательной деятельности // Теория и практика физической культуры. - 2013. - № 4. - С. 15-19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Динь,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Хунг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Чыонг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Применение комплексного метода подготовки начинающих теннисистов [Текст] // Физическая культура: воспитание, образование, тренировка. - 2013. - № 2. - С. 46-48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Ежов, П. Ф.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Структура учебно-тренировочного процесса на различных этапах годичного цикла студенческой команды по футболу вуза спортивного профиля [Текст] // Физическая культура: воспитание, образование, тренировка. - 2011. - N 3. - С. 45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Жуков, В. И.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Применение тренажерных устройств для развития специальной силы в учебно-тренировочном процессе спортсменов [Текст] // Вестник Адыгейского государственного университета Сер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Педагогика и психология. - 2012. -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2. - С. 200-204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Иванова, Т. С.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Повышение эффективности учебно-тренировочного процесса теннисистов 14-16 лет на основе учета их индивидуально-психологических особенностей и технико-тактической подготовленности [Текст] // Физическая культура: воспитание, образование, тренировка. - 2012. - № 2. - С. 73-76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Кан, Н. Б.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Реализация инновационного проекта "Школьная спортивная команда" на примере общеобразовательной школы г. Сургута // Физическая культура: воспитание, образование, тренировка.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Каташев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Совершенствование учебно-тренировочного процесса юных каратистов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(стиль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шотокан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 // Физическая культура: воспитание, образование, тренировка. - 2015. - № 3. - С. 40-42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Каташев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Совершенствование учебно-тренировочного процесса юных каратистов (стиль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шотокан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 // Вестник спортивной науки. - 2015. - № 3. - С. 24-27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Ковылин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Экспериментальное педагогическое программирование и планирование учебно-тренировочного процесса ВМХ-велогонщиков // Теория и практика физической культуры. - 2015. - № 1. - С. 75-77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Константинов В.Н. </w:t>
      </w:r>
      <w:hyperlink r:id="rId16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Научно-методические основы построения и организации учебно-тренировочного процесса в практической стрельбе</w:t>
        </w:r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r w:rsidRPr="000C1D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[</w:t>
        </w:r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Текст</w:t>
        </w:r>
        <w:r w:rsidRPr="000C1D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]</w:t>
        </w:r>
        <w:proofErr w:type="gramStart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:</w:t>
        </w:r>
        <w:proofErr w:type="gramEnd"/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Монография</w:t>
        </w:r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(на примере образовательных учреждений </w:t>
        </w:r>
        <w:proofErr w:type="spellStart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мвд</w:t>
        </w:r>
        <w:proofErr w:type="spellEnd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россии</w:t>
        </w:r>
        <w:proofErr w:type="spellEnd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)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/ Иркутск, 2012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Корнилова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7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Применение соревновательного метода обучения в группах начальной подготовки по гимнастике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8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Педагогика, психология и медико-биологические проблемы физического воспитания и спорта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9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155-157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Костарев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0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Педагогическая модель соревновательной деятельности в русской лапте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// </w:t>
      </w:r>
      <w:hyperlink r:id="rId21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Педагогический журнал Башкортостана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2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4-2 (29)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00-310</w:t>
      </w:r>
    </w:p>
    <w:p w:rsidR="005E4964" w:rsidRDefault="005E4964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Костюнина, Л. И.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Новый взгляд на систему спортивной подготовки [Текст] // Теория и практика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60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Кузьмин, А.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Отношение будущих педагогов по физической культуре к применению методов поощрения и наказания // Теория и практика физической культуры. - 2015. - № 5. - С. 26-28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Луганский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К.А., Макеева В.С.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3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коммуникативного взаимодействия баскетболистов 13–15 лет в учебно-тренировочном процессе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F3E8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4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5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238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Марочкина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как средство развития спортивной мотивации юных гимнасто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"художниц" [Текст] // Высшее образование сегодня.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12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55-61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Масловская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сущности и признаках соревновательного метода в физическом воспитании [Текст] //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Весн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Беларускага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дзяржаунага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унiверсiтэта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Сер. 4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Фiлалогiя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Журнал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стыка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Педагог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- 2014. - № 3. - С. 75-78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Насретдинов, Д.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учебно-тренировочным процессом в хоккейном клубе // Вестник Башкирского университета. - 2011. - Т. 16, № 4. - С. 1411-1413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Новикова, А.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Технология планирования учебно-тренировочного процесса как фактор повышения результативности в женском футболе [Текст] // Физическая культура: воспитание, образование, тренировка. - 2012. - № 6. - С. 34-36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Павлов А.Е., </w:t>
      </w: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Гармаев</w:t>
      </w:r>
      <w:proofErr w:type="spell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В.Б.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6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Совершенствование системы управления подготовкой юных спортсменов в единоборствах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F3E8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7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Бурятского государственного университета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8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13-1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151-156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Полуян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Совершенствование 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организации учебно-тренировочного процесса курсантов высшего военного учебного заведения ВВС РФ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// Вестник Тамбовского университета Сер.: Гуманитарные науки. - 2013. - </w:t>
      </w:r>
      <w:proofErr w:type="spell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5 (121). - С. 101-104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Пороховская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Экспертное обоснование показателей контроля соревновательных действий квалифицированных гандболистов [Текст] // Вестник Витебского государственного университета. - 2015. - № 1. - С. 99-107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Портнягин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Индивидуализация учебно-тренировочного процесса студентов-борцов вольного стиля // Теория и практика физической культуры. - 2015. - № 10. - С. 29-30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9" w:history="1">
        <w:proofErr w:type="gramStart"/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</w:t>
        </w:r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рименение игрового метод в учебно-тренировочном процессе по самбо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6A61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Костычаков</w:t>
      </w:r>
      <w:proofErr w:type="spell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В.Ф. 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proofErr w:type="gramEnd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Теоретические и практические проблемы физической культуры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спорта.</w:t>
      </w:r>
      <w:hyperlink r:id="rId30" w:history="1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</w:t>
      </w:r>
      <w:proofErr w:type="spellEnd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Всероссийской научно-практической конференции с международным участием, посвященной 85-летию Благовещенского государственного педагогического университета</w:t>
      </w:r>
      <w:proofErr w:type="gramStart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proofErr w:type="gramEnd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од общ. ред. О.В. </w:t>
      </w:r>
      <w:proofErr w:type="spellStart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Юречко</w:t>
      </w:r>
      <w:proofErr w:type="spellEnd"/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 Благовещенск,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297-305</w:t>
      </w:r>
    </w:p>
    <w:p w:rsidR="005E4964" w:rsidRDefault="005E4964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подготовки квалифицированных спортсменов в условиях вуза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Всероссийской научно-практической конференции, [22 ноября 2012 года].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Уральский юридический институт МВД России, 2013.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281 с. </w:t>
      </w:r>
    </w:p>
    <w:p w:rsidR="00B8310D" w:rsidRDefault="00B8310D" w:rsidP="00BF5C77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Райков В.К.,</w:t>
      </w:r>
      <w:r w:rsidRPr="000C1D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Фатеева О.А., Фатеев Г.В.</w:t>
      </w:r>
      <w:r w:rsidRPr="00EF3E8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1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Современные технологии физической подготовки борцов 14-16 лет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0C1D5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[</w:t>
      </w:r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Текст</w:t>
      </w:r>
      <w:r w:rsidRPr="000C1D5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]</w:t>
      </w:r>
      <w:proofErr w:type="gramStart"/>
      <w:r w:rsidRPr="000C1D5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:</w:t>
      </w:r>
      <w:proofErr w:type="gramEnd"/>
      <w:r w:rsidRPr="00EF3E8C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Уче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бное пособие / Красноярск, 2015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Рыбакова, Е. О.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Модель формирования спортивной культуры каратистов 11-13 лет [Текст] // Физическая культура: воспитание, образование, тренировка. - 2012. - № 1. - С. 38-41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Соломченко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Учет человеческого фактора в управлении спортивной тренировкой // Образование и общество. - 2011. - N 4 (69). - С. 30-34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Степанищев, С.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Батыры и силачи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гимнастики соревновательным методом // Спорт в школе - Первое сентября. - 2015. - № 7/8. - С. 20-22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Стрельников, В. А.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Учебно-тренировочный процесс в боксе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СФУ, 2014.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110, [2] с.</w:t>
      </w:r>
      <w:proofErr w:type="gramStart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A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(Научная мысль.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Спорт)</w:t>
      </w:r>
      <w:proofErr w:type="gramEnd"/>
    </w:p>
    <w:p w:rsidR="00B8310D" w:rsidRPr="006A618B" w:rsidRDefault="00B8310D" w:rsidP="00E07E8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Суслов С.И., Пашинцев В.Г.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2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Проблема выбора метода в учебно-тренировочном процессе студентов-футболистов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3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Тульского государственного университета. Гуманитарные науки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4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4-2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225-232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Умаров</w:t>
      </w:r>
      <w:proofErr w:type="spell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Д.Х., Мусаев Б.Б.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5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Сравнительный анализ структуры нагрузки перспективных юных гимнастов в </w:t>
        </w:r>
        <w:proofErr w:type="gramStart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соревновательном</w:t>
        </w:r>
        <w:proofErr w:type="gramEnd"/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макроцикле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6A618B">
        <w:rPr>
          <w:rFonts w:ascii="Times New Roman" w:hAnsi="Times New Roman" w:cs="Times New Roman"/>
          <w:sz w:val="24"/>
          <w:szCs w:val="24"/>
        </w:rPr>
        <w:t xml:space="preserve"> </w:t>
      </w:r>
      <w:r w:rsidRPr="006A618B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Наука и спорт: современные тенденции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8,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7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28-31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Г.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учебного процесса по физическому воспитанию студентов // Специалист.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3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23-25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Федотов, К. В.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Модельные характеристики в учебно-тренировочном процессе конькобежцев различной квалификации как критерий готовности к соревновательной деятельности // Вестник спортивной науки. - 2014. - № 2. - С. 25-27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Хворых</w:t>
      </w:r>
      <w:proofErr w:type="gram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В.А., </w:t>
      </w: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Акбатыров</w:t>
      </w:r>
      <w:proofErr w:type="spell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К.Х.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8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Теория и методика спортивной тренировки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F3E8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Pr="006A618B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Проблемы и перспективы развития образования в России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0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31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147-151</w:t>
      </w:r>
    </w:p>
    <w:p w:rsidR="00B8310D" w:rsidRDefault="00B8310D" w:rsidP="00E07E87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Херувимова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Интегративный подход в организации учебно-тренировочной деятельности юных танцоров [Текст] // Физическая культура: воспитание, образование, тренировка. - 2011. - N 3. - С. 39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И.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Нравственно-волевое воспитание подростков в процессе занятий карате в школьном спортивном клубе [Текст] // Физическая культура: воспитание, образование, тренировка. - 2012. - № 1. - С. 35-37</w:t>
      </w:r>
    </w:p>
    <w:p w:rsidR="005E4964" w:rsidRDefault="005E4964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Чермит</w:t>
      </w:r>
      <w:proofErr w:type="spellEnd"/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К.Д., Вержбицкий И.В., Вержбицкая Е.Г.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1" w:history="1">
        <w:r w:rsidRPr="006A618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Организационно-методические условия применения соревнования как метода и формы подготовки дзюдоистов на начальном этапе обучения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18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2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Адыгейского государственного университета. Серия 3: Педагогика и психология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hyperlink r:id="rId43" w:history="1">
        <w:r w:rsidRPr="006A618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(157)</w:t>
        </w:r>
      </w:hyperlink>
      <w:r w:rsidRPr="006A618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193-201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Чибичик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Ю. Е.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Индивидуальный подход в учебно-тренировочном процессе юных борцов // Физическая культура: воспитание, образование, тренировка.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1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Шаяхметова, Р. А.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 проблеме интеграции олимпийского образования в учебно-тренировочный процесс по художественной гимнастике в системе общеобразовательных школ [Текст] // Физическая культура: воспитание, образование, тренировка. - 2013. - № 2. - С. 17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Шолковский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Н.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подходы к повышению эффективности учебно-тренировочного процесса юных спортсменов-легкоатлетов 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6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73-76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Шулятьев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М.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 технической подготовленности футболистов 16-17 лет на основе анализа соревновательной деятельности команд мастеров [Текст] // Физическая культура: воспитание, образование, тренировка. - 2014. - № 3. - С. 24-27</w:t>
      </w:r>
    </w:p>
    <w:p w:rsidR="00B8310D" w:rsidRPr="006A618B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Юдин, А. С.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учебно-тренировочным процессом спринтеров высокой квалификации за счет разработки детализированных программ спортивного мастерства [Текст] // Известия Волгоградского государственного технического университета Сер</w:t>
      </w:r>
      <w:proofErr w:type="gramStart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социально-гуманитарного знания. - 2013. - № 16. - С. 111-113</w:t>
      </w:r>
    </w:p>
    <w:p w:rsidR="00B8310D" w:rsidRDefault="00B8310D" w:rsidP="00E07E8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10D" w:rsidRDefault="00B8310D" w:rsidP="005E496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Юдин, Б. Д.</w:t>
      </w:r>
      <w:r w:rsidRPr="006A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Функциональная готовность организма - критерий эффективности тренировочного и соревновательного процессов юных футболистов [Текст] // Физическая культура: воспитание, образование, тренировка. - 2015. - № 1. - С. 32-35</w:t>
      </w:r>
    </w:p>
    <w:sectPr w:rsidR="00B8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6B2"/>
    <w:multiLevelType w:val="hybridMultilevel"/>
    <w:tmpl w:val="B922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A66"/>
    <w:multiLevelType w:val="hybridMultilevel"/>
    <w:tmpl w:val="CDEA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F6E"/>
    <w:multiLevelType w:val="hybridMultilevel"/>
    <w:tmpl w:val="FF26032E"/>
    <w:lvl w:ilvl="0" w:tplc="34DE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3703"/>
    <w:multiLevelType w:val="hybridMultilevel"/>
    <w:tmpl w:val="5FF6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0F87"/>
    <w:multiLevelType w:val="hybridMultilevel"/>
    <w:tmpl w:val="DB4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129D5"/>
    <w:rsid w:val="00063158"/>
    <w:rsid w:val="000C1D56"/>
    <w:rsid w:val="000D6F08"/>
    <w:rsid w:val="001C1D94"/>
    <w:rsid w:val="001C51BE"/>
    <w:rsid w:val="003F7DBE"/>
    <w:rsid w:val="004765BB"/>
    <w:rsid w:val="004B729C"/>
    <w:rsid w:val="005D1026"/>
    <w:rsid w:val="005E4964"/>
    <w:rsid w:val="005F34CC"/>
    <w:rsid w:val="006067E1"/>
    <w:rsid w:val="006A618B"/>
    <w:rsid w:val="006D61DB"/>
    <w:rsid w:val="007D14B3"/>
    <w:rsid w:val="007F2A5F"/>
    <w:rsid w:val="0080073F"/>
    <w:rsid w:val="00813A28"/>
    <w:rsid w:val="00837BC5"/>
    <w:rsid w:val="00872AC0"/>
    <w:rsid w:val="00986AB8"/>
    <w:rsid w:val="009C704B"/>
    <w:rsid w:val="00A165D6"/>
    <w:rsid w:val="00A86C6C"/>
    <w:rsid w:val="00AE5549"/>
    <w:rsid w:val="00B254C6"/>
    <w:rsid w:val="00B8310D"/>
    <w:rsid w:val="00BF5C77"/>
    <w:rsid w:val="00C05B0C"/>
    <w:rsid w:val="00CB23F5"/>
    <w:rsid w:val="00CE2580"/>
    <w:rsid w:val="00D066A6"/>
    <w:rsid w:val="00E07E87"/>
    <w:rsid w:val="00EF3E8C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6A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6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0092" TargetMode="External"/><Relationship Id="rId13" Type="http://schemas.openxmlformats.org/officeDocument/2006/relationships/hyperlink" Target="http://elibrary.ru/item.asp?id=12980697" TargetMode="External"/><Relationship Id="rId18" Type="http://schemas.openxmlformats.org/officeDocument/2006/relationships/hyperlink" Target="http://elibrary.ru/contents.asp?issueid=644309" TargetMode="External"/><Relationship Id="rId26" Type="http://schemas.openxmlformats.org/officeDocument/2006/relationships/hyperlink" Target="http://elibrary.ru/item.asp?id=22490049" TargetMode="External"/><Relationship Id="rId39" Type="http://schemas.openxmlformats.org/officeDocument/2006/relationships/hyperlink" Target="http://elibrary.ru/contents.asp?issueid=13538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869941" TargetMode="External"/><Relationship Id="rId34" Type="http://schemas.openxmlformats.org/officeDocument/2006/relationships/hyperlink" Target="http://elibrary.ru/contents.asp?issueid=1396888&amp;selid=23574380" TargetMode="External"/><Relationship Id="rId42" Type="http://schemas.openxmlformats.org/officeDocument/2006/relationships/hyperlink" Target="http://elibrary.ru/contents.asp?issueid=1396382" TargetMode="External"/><Relationship Id="rId7" Type="http://schemas.openxmlformats.org/officeDocument/2006/relationships/hyperlink" Target="http://elibrary.ru/item.asp?id=17388533" TargetMode="External"/><Relationship Id="rId12" Type="http://schemas.openxmlformats.org/officeDocument/2006/relationships/hyperlink" Target="http://elibrary.ru/contents.asp?issueid=651728&amp;selid=13075583" TargetMode="External"/><Relationship Id="rId17" Type="http://schemas.openxmlformats.org/officeDocument/2006/relationships/hyperlink" Target="http://elibrary.ru/item.asp?id=12919807" TargetMode="External"/><Relationship Id="rId25" Type="http://schemas.openxmlformats.org/officeDocument/2006/relationships/hyperlink" Target="http://elibrary.ru/contents.asp?issueid=1232141&amp;selid=20992304" TargetMode="External"/><Relationship Id="rId33" Type="http://schemas.openxmlformats.org/officeDocument/2006/relationships/hyperlink" Target="http://elibrary.ru/contents.asp?issueid=1396888" TargetMode="External"/><Relationship Id="rId38" Type="http://schemas.openxmlformats.org/officeDocument/2006/relationships/hyperlink" Target="http://elibrary.ru/item.asp?id=2262897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4840695" TargetMode="External"/><Relationship Id="rId20" Type="http://schemas.openxmlformats.org/officeDocument/2006/relationships/hyperlink" Target="http://elibrary.ru/item.asp?id=15199206" TargetMode="External"/><Relationship Id="rId29" Type="http://schemas.openxmlformats.org/officeDocument/2006/relationships/hyperlink" Target="http://elibrary.ru/item.asp?id=23760935" TargetMode="External"/><Relationship Id="rId41" Type="http://schemas.openxmlformats.org/officeDocument/2006/relationships/hyperlink" Target="http://elibrary.ru/item.asp?id=23562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621111" TargetMode="External"/><Relationship Id="rId11" Type="http://schemas.openxmlformats.org/officeDocument/2006/relationships/hyperlink" Target="http://elibrary.ru/contents.asp?issueid=651728" TargetMode="External"/><Relationship Id="rId24" Type="http://schemas.openxmlformats.org/officeDocument/2006/relationships/hyperlink" Target="http://elibrary.ru/contents.asp?issueid=1232141" TargetMode="External"/><Relationship Id="rId32" Type="http://schemas.openxmlformats.org/officeDocument/2006/relationships/hyperlink" Target="http://elibrary.ru/item.asp?id=23574380" TargetMode="External"/><Relationship Id="rId37" Type="http://schemas.openxmlformats.org/officeDocument/2006/relationships/hyperlink" Target="http://elibrary.ru/contents.asp?issueid=1438452&amp;selid=24229143" TargetMode="External"/><Relationship Id="rId40" Type="http://schemas.openxmlformats.org/officeDocument/2006/relationships/hyperlink" Target="http://elibrary.ru/contents.asp?issueid=1353887&amp;selid=2262897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647316&amp;selid=12980697" TargetMode="External"/><Relationship Id="rId23" Type="http://schemas.openxmlformats.org/officeDocument/2006/relationships/hyperlink" Target="http://elibrary.ru/item.asp?id=20992304" TargetMode="External"/><Relationship Id="rId28" Type="http://schemas.openxmlformats.org/officeDocument/2006/relationships/hyperlink" Target="http://elibrary.ru/contents.asp?issueid=1347134&amp;selid=22490049" TargetMode="External"/><Relationship Id="rId36" Type="http://schemas.openxmlformats.org/officeDocument/2006/relationships/hyperlink" Target="http://elibrary.ru/contents.asp?issueid=1438452" TargetMode="External"/><Relationship Id="rId10" Type="http://schemas.openxmlformats.org/officeDocument/2006/relationships/hyperlink" Target="http://elibrary.ru/item.asp?id=13075583" TargetMode="External"/><Relationship Id="rId19" Type="http://schemas.openxmlformats.org/officeDocument/2006/relationships/hyperlink" Target="http://elibrary.ru/contents.asp?issueid=644309&amp;selid=12919807" TargetMode="External"/><Relationship Id="rId31" Type="http://schemas.openxmlformats.org/officeDocument/2006/relationships/hyperlink" Target="http://elibrary.ru/item.asp?id=2514680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10092&amp;selid=17388533" TargetMode="External"/><Relationship Id="rId14" Type="http://schemas.openxmlformats.org/officeDocument/2006/relationships/hyperlink" Target="http://elibrary.ru/contents.asp?issueid=647316" TargetMode="External"/><Relationship Id="rId22" Type="http://schemas.openxmlformats.org/officeDocument/2006/relationships/hyperlink" Target="http://elibrary.ru/contents.asp?issueid=869941&amp;selid=15199206" TargetMode="External"/><Relationship Id="rId27" Type="http://schemas.openxmlformats.org/officeDocument/2006/relationships/hyperlink" Target="http://elibrary.ru/contents.asp?issueid=1347134" TargetMode="External"/><Relationship Id="rId30" Type="http://schemas.openxmlformats.org/officeDocument/2006/relationships/hyperlink" Target="http://elibrary.ru/item.asp?id=23760856" TargetMode="External"/><Relationship Id="rId35" Type="http://schemas.openxmlformats.org/officeDocument/2006/relationships/hyperlink" Target="http://elibrary.ru/item.asp?id=24229143" TargetMode="External"/><Relationship Id="rId43" Type="http://schemas.openxmlformats.org/officeDocument/2006/relationships/hyperlink" Target="http://elibrary.ru/contents.asp?issueid=1396382&amp;selid=2356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17</cp:revision>
  <cp:lastPrinted>2014-06-23T09:22:00Z</cp:lastPrinted>
  <dcterms:created xsi:type="dcterms:W3CDTF">2013-09-25T04:33:00Z</dcterms:created>
  <dcterms:modified xsi:type="dcterms:W3CDTF">2016-04-20T08:49:00Z</dcterms:modified>
</cp:coreProperties>
</file>