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6A" w:rsidRPr="007F176A" w:rsidRDefault="00360C50" w:rsidP="007F1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33B">
        <w:rPr>
          <w:rFonts w:ascii="Times New Roman" w:hAnsi="Times New Roman" w:cs="Times New Roman"/>
          <w:b/>
          <w:sz w:val="28"/>
          <w:szCs w:val="28"/>
        </w:rPr>
        <w:t>Муниц</w:t>
      </w:r>
      <w:r w:rsidR="004F033B" w:rsidRPr="004F033B">
        <w:rPr>
          <w:rFonts w:ascii="Times New Roman" w:hAnsi="Times New Roman" w:cs="Times New Roman"/>
          <w:b/>
          <w:sz w:val="28"/>
          <w:szCs w:val="28"/>
        </w:rPr>
        <w:t>ипальные унитарные предприятия</w:t>
      </w:r>
      <w:proofErr w:type="gramStart"/>
      <w:r w:rsidR="004F033B" w:rsidRPr="004F033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4F033B" w:rsidRPr="004F033B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7F176A" w:rsidRPr="004F033B" w:rsidRDefault="007F176A" w:rsidP="004F033B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76A" w:rsidRDefault="006C7595" w:rsidP="007F176A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7F176A" w:rsidRPr="004F033B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Анализ основных понятий унитарных предприятий</w:t>
        </w:r>
      </w:hyperlink>
      <w:r w:rsidR="007F176A"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F176A" w:rsidRPr="004F03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Акимов А.А. </w:t>
      </w:r>
      <w:r w:rsidR="007F176A"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сборнике: </w:t>
      </w:r>
      <w:hyperlink r:id="rId8" w:history="1">
        <w:r w:rsidR="007F176A" w:rsidRPr="004F033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Перспективы развития научных исследований в 21 веке</w:t>
        </w:r>
      </w:hyperlink>
      <w:r w:rsidR="007F176A"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сборник материалов 4-й международной научно-практической конференции.</w:t>
      </w:r>
      <w:r w:rsidR="007F1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7F176A"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2014.</w:t>
      </w:r>
      <w:r w:rsidR="007F1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80-82</w:t>
      </w:r>
    </w:p>
    <w:p w:rsidR="007F176A" w:rsidRDefault="007F176A" w:rsidP="004F033B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76A" w:rsidRDefault="007F176A" w:rsidP="007F176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033B">
        <w:rPr>
          <w:rFonts w:ascii="Times New Roman" w:hAnsi="Times New Roman" w:cs="Times New Roman"/>
          <w:sz w:val="24"/>
          <w:szCs w:val="24"/>
        </w:rPr>
        <w:t>Анализ хозяйственных операций муниципального унитарного предприятия [Текст] // Местное самоуправление: организация, экономика и учет. - 2015. - № 1. - С. 78-84</w:t>
      </w:r>
    </w:p>
    <w:p w:rsidR="007F176A" w:rsidRDefault="007F176A" w:rsidP="004F03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F176A" w:rsidRDefault="007F176A" w:rsidP="007F176A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03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Анверли</w:t>
      </w:r>
      <w:proofErr w:type="spellEnd"/>
      <w:r w:rsidRPr="004F03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Т.М., Беляев В.А., </w:t>
      </w:r>
      <w:proofErr w:type="spellStart"/>
      <w:r w:rsidRPr="004F03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Омуров</w:t>
      </w:r>
      <w:proofErr w:type="spellEnd"/>
      <w:r w:rsidRPr="004F03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Р.Х.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9" w:history="1">
        <w:r w:rsidRPr="004F033B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Управление муниципального унитарного предприятия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F03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0" w:history="1">
        <w:r w:rsidRPr="004F033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Инновационная экономика: перспективы развития и совершенствования</w:t>
        </w:r>
      </w:hyperlink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Pr="004F033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2 (7)</w:t>
        </w:r>
      </w:hyperlink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24-48</w:t>
      </w:r>
    </w:p>
    <w:p w:rsidR="007F176A" w:rsidRDefault="007F176A" w:rsidP="004F033B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76A" w:rsidRDefault="007F176A" w:rsidP="007F176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Баженова, О. И.</w:t>
      </w:r>
      <w:r w:rsidRPr="004F033B">
        <w:rPr>
          <w:rFonts w:ascii="Times New Roman" w:hAnsi="Times New Roman" w:cs="Times New Roman"/>
          <w:sz w:val="24"/>
          <w:szCs w:val="24"/>
        </w:rPr>
        <w:t xml:space="preserve"> Муниципальные унитарные предприятия - безвозвратно ушедшее прошлое или неизбежное будущее? // Местное право. - 2014. - № 4. - С. 3-12</w:t>
      </w:r>
    </w:p>
    <w:p w:rsidR="007F176A" w:rsidRDefault="007F176A" w:rsidP="004F03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F176A" w:rsidRDefault="007F176A" w:rsidP="007F176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Баженова, О. И.</w:t>
      </w:r>
      <w:r w:rsidRPr="004F033B">
        <w:rPr>
          <w:rFonts w:ascii="Times New Roman" w:hAnsi="Times New Roman" w:cs="Times New Roman"/>
          <w:sz w:val="24"/>
          <w:szCs w:val="24"/>
        </w:rPr>
        <w:t xml:space="preserve"> Проблемы предоставления субсидий муниципальным предприятиям, или Борьба за конкуренцию продолжается // Местное право. - 2014. - № 1. - С. 47-66</w:t>
      </w:r>
    </w:p>
    <w:p w:rsidR="007F176A" w:rsidRDefault="007F176A" w:rsidP="004F03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F176A" w:rsidRDefault="007F176A" w:rsidP="007F176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Баженова, О. И.</w:t>
      </w:r>
      <w:r w:rsidRPr="004F033B">
        <w:rPr>
          <w:rFonts w:ascii="Times New Roman" w:hAnsi="Times New Roman" w:cs="Times New Roman"/>
          <w:sz w:val="24"/>
          <w:szCs w:val="24"/>
        </w:rPr>
        <w:t xml:space="preserve"> Унитарные предприятия в современной России: мнимые недостатки и невостребованный потенциал // Муниципальная экономика. - 2014. - № 4. - С. 54-60</w:t>
      </w:r>
    </w:p>
    <w:p w:rsidR="007F176A" w:rsidRDefault="007F176A" w:rsidP="004F03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F176A" w:rsidRDefault="007F176A" w:rsidP="007F176A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3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Баранов А.Н., Баранова Е.М. </w:t>
      </w:r>
      <w:hyperlink r:id="rId12" w:history="1">
        <w:r w:rsidRPr="004F033B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Управление муниципальными унитарными предприятиями города </w:t>
        </w:r>
        <w:proofErr w:type="spellStart"/>
        <w:r w:rsidRPr="004F033B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тулы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F03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3" w:history="1">
        <w:r w:rsidRPr="004F033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Известия Тульского государственного университета. Экономические и юридические науки</w:t>
        </w:r>
      </w:hyperlink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Pr="004F033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3-1</w:t>
        </w:r>
      </w:hyperlink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204-216. </w:t>
      </w:r>
    </w:p>
    <w:p w:rsidR="007F176A" w:rsidRDefault="007F176A" w:rsidP="004F033B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76A" w:rsidRDefault="007F176A" w:rsidP="007F176A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3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Баранова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4F03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И.В.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5" w:history="1">
        <w:r w:rsidRPr="004F033B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Виды и критерии оценки эффективности деятельности унитарных предприятий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F03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6" w:history="1">
        <w:r w:rsidRPr="004F033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Сибирская финансовая школа</w:t>
        </w:r>
      </w:hyperlink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7" w:history="1">
        <w:r w:rsidRPr="004F033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4 (87)</w:t>
        </w:r>
      </w:hyperlink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43-50. </w:t>
      </w:r>
    </w:p>
    <w:p w:rsidR="007F176A" w:rsidRDefault="007F176A" w:rsidP="004F033B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76A" w:rsidRDefault="007F176A" w:rsidP="007F176A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03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Бегиева</w:t>
      </w:r>
      <w:proofErr w:type="spellEnd"/>
      <w:r w:rsidRPr="004F03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А.Ш., </w:t>
      </w:r>
      <w:proofErr w:type="spellStart"/>
      <w:r w:rsidRPr="004F03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Гиоев</w:t>
      </w:r>
      <w:proofErr w:type="spellEnd"/>
      <w:r w:rsidRPr="004F03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F03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А.А.</w:t>
      </w:r>
      <w:hyperlink r:id="rId18" w:history="1">
        <w:r w:rsidRPr="004F033B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Некоторые</w:t>
        </w:r>
        <w:proofErr w:type="spellEnd"/>
        <w:r w:rsidRPr="004F033B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направления финансового оздоровления муниципальных предприятий (на примере муниципального унитарного предприятия «владикавказские водопроводные сети»)</w:t>
        </w:r>
      </w:hyperlink>
      <w:r>
        <w:rPr>
          <w:rStyle w:val="a5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 xml:space="preserve"> </w:t>
      </w:r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сборнике: </w:t>
      </w:r>
      <w:hyperlink r:id="rId19" w:history="1">
        <w:r w:rsidRPr="004F033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УПРАВЛЕНИЕ ЭКОНОМИЧЕСКИМИ И СОЦИАЛЬНЫМИ СИСТЕМАМИ РЕГИОНА</w:t>
        </w:r>
      </w:hyperlink>
      <w:r w:rsidR="006C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сборник научных трудов </w:t>
      </w:r>
      <w:bookmarkStart w:id="0" w:name="_GoBack"/>
      <w:bookmarkEnd w:id="0"/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ред. С. Ф. </w:t>
      </w:r>
      <w:proofErr w:type="spellStart"/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>Дзагоева</w:t>
      </w:r>
      <w:proofErr w:type="spellEnd"/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 Сев</w:t>
      </w:r>
      <w:proofErr w:type="gramStart"/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spellStart"/>
      <w:proofErr w:type="gramEnd"/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>Осет</w:t>
      </w:r>
      <w:proofErr w:type="spellEnd"/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>. гос. ун-т им. К. Л. Хетагурова. Владикавказ, 2015.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48-63</w:t>
      </w:r>
    </w:p>
    <w:p w:rsidR="007F176A" w:rsidRDefault="007F176A" w:rsidP="004F033B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76A" w:rsidRDefault="007F176A" w:rsidP="007F176A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03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Бесланеева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4F03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С.Х. </w:t>
      </w:r>
      <w:hyperlink r:id="rId20" w:history="1">
        <w:r w:rsidRPr="004F033B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Функционирование муниципальных унитарных предприятий (на примере «управляющая компания «водоканал» </w:t>
        </w:r>
        <w:proofErr w:type="spellStart"/>
        <w:r w:rsidRPr="004F033B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нальчик</w:t>
        </w:r>
        <w:proofErr w:type="spellEnd"/>
        <w:r w:rsidRPr="004F033B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)</w:t>
        </w:r>
      </w:hyperlink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F03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21" w:history="1">
        <w:r w:rsidRPr="004F033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Инфраструктурные отрасли экономики: проблемы и перспективы развития</w:t>
        </w:r>
      </w:hyperlink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2" w:history="1">
        <w:r w:rsidRPr="004F033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7</w:t>
        </w:r>
      </w:hyperlink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81-86. </w:t>
      </w:r>
    </w:p>
    <w:p w:rsidR="007F176A" w:rsidRPr="004F033B" w:rsidRDefault="007F176A" w:rsidP="004F033B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76A" w:rsidRDefault="007F176A" w:rsidP="007F176A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3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Воронцов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4F03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Д.О.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23" w:history="1">
        <w:r w:rsidRPr="004F033B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Проблемы и пути развития системы управления имуществом унитарных предприятий промышленности</w:t>
        </w:r>
      </w:hyperlink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F03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24" w:history="1">
        <w:r w:rsidRPr="004F033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Вестник Московского </w:t>
        </w:r>
        <w:r w:rsidRPr="004F033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lastRenderedPageBreak/>
          <w:t>государственного областного университета. Серия: Экономика</w:t>
        </w:r>
      </w:hyperlink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5" w:history="1">
        <w:r w:rsidRPr="004F033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</w:t>
        </w:r>
      </w:hyperlink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5-12. </w:t>
      </w:r>
    </w:p>
    <w:p w:rsidR="007F176A" w:rsidRDefault="007F176A" w:rsidP="004F033B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76A" w:rsidRDefault="007F176A" w:rsidP="007F176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Гришаев, С. П.</w:t>
      </w:r>
      <w:r w:rsidRPr="004F033B">
        <w:rPr>
          <w:rFonts w:ascii="Times New Roman" w:hAnsi="Times New Roman" w:cs="Times New Roman"/>
          <w:sz w:val="24"/>
          <w:szCs w:val="24"/>
        </w:rPr>
        <w:t xml:space="preserve"> Унитарные предприятия: изменения в законодательстве // Гражданин и право. - 2015. - № 2. - С. 85-94</w:t>
      </w:r>
    </w:p>
    <w:p w:rsidR="007F176A" w:rsidRDefault="007F176A" w:rsidP="004F03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F176A" w:rsidRDefault="007F176A" w:rsidP="007F176A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3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Зайцева С.С., Минеева Д.Р.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26" w:history="1">
        <w:r w:rsidRPr="004F033B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Особенности правового регулирования распоряжения имуществом унитарного предприятия</w:t>
        </w:r>
      </w:hyperlink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F03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hyperlink r:id="rId27" w:history="1">
        <w:r w:rsidRPr="004F033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Наука и общество в условиях глобализации</w:t>
        </w:r>
      </w:hyperlink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8" w:history="1">
        <w:r w:rsidRPr="004F033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 (2)</w:t>
        </w:r>
      </w:hyperlink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141-145</w:t>
      </w:r>
    </w:p>
    <w:p w:rsidR="007F176A" w:rsidRDefault="007F176A" w:rsidP="004F033B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76A" w:rsidRDefault="007F176A" w:rsidP="007F176A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3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Калачева Т.Л., Нечепуренко А.А., Паутова М.В. </w:t>
      </w:r>
      <w:hyperlink r:id="rId29" w:history="1">
        <w:r w:rsidRPr="004F033B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Унитарные предприятия на праве хозяйственного ведения и оперативного управления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F03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hyperlink r:id="rId30" w:history="1">
        <w:r w:rsidRPr="004F033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Ученые заметки ТОГУ</w:t>
        </w:r>
      </w:hyperlink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Т. 5,</w:t>
      </w:r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1" w:history="1">
        <w:r w:rsidRPr="004F033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4</w:t>
        </w:r>
      </w:hyperlink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909-912</w:t>
      </w:r>
    </w:p>
    <w:p w:rsidR="007F176A" w:rsidRDefault="007F176A" w:rsidP="004F033B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76A" w:rsidRDefault="007F176A" w:rsidP="007F176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Клейменова, М. О.</w:t>
      </w:r>
      <w:r w:rsidRPr="004F033B">
        <w:rPr>
          <w:rFonts w:ascii="Times New Roman" w:hAnsi="Times New Roman" w:cs="Times New Roman"/>
          <w:sz w:val="24"/>
          <w:szCs w:val="24"/>
        </w:rPr>
        <w:t xml:space="preserve"> Об особенностях правового регулирования исключительного права на средства индивидуализации государственных и муниципальных унитарных предприятий [Текст] // Закон и право. - 2014. - № 5. - С. 52-54</w:t>
      </w:r>
    </w:p>
    <w:p w:rsidR="007F176A" w:rsidRDefault="007F176A" w:rsidP="004F03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F176A" w:rsidRDefault="007F176A" w:rsidP="007F176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Кожокарь</w:t>
      </w:r>
      <w:proofErr w:type="spellEnd"/>
      <w:r>
        <w:rPr>
          <w:rFonts w:ascii="Times New Roman" w:hAnsi="Times New Roman" w:cs="Times New Roman"/>
          <w:sz w:val="24"/>
          <w:szCs w:val="24"/>
        </w:rPr>
        <w:t>, И. П.</w:t>
      </w:r>
      <w:r w:rsidRPr="004F033B">
        <w:rPr>
          <w:rFonts w:ascii="Times New Roman" w:hAnsi="Times New Roman" w:cs="Times New Roman"/>
          <w:sz w:val="24"/>
          <w:szCs w:val="24"/>
        </w:rPr>
        <w:t xml:space="preserve"> Правовые формы опосредствования имущественной обособленности унитарных предприятий и учреждений // Вестник Саратовской государственной юридической академии. - 2015. - № 1 (102). - С. 156-166</w:t>
      </w:r>
    </w:p>
    <w:p w:rsidR="007F176A" w:rsidRDefault="007F176A" w:rsidP="004F03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F176A" w:rsidRDefault="007F176A" w:rsidP="007F176A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03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Кожокарь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4F03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И.П.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32" w:history="1">
        <w:r w:rsidRPr="004F033B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Правовые формы опосредствования имущественной обособленности унитарных предприятий и учреждений</w:t>
        </w:r>
      </w:hyperlink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F03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33" w:history="1">
        <w:r w:rsidRPr="004F033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Вестник Саратовской государственной юридической академии</w:t>
        </w:r>
      </w:hyperlink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4" w:history="1">
        <w:r w:rsidRPr="004F033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 (102)</w:t>
        </w:r>
      </w:hyperlink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156-168</w:t>
      </w:r>
    </w:p>
    <w:p w:rsidR="007F176A" w:rsidRDefault="007F176A" w:rsidP="004F033B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76A" w:rsidRDefault="007F176A" w:rsidP="007F176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033B">
        <w:rPr>
          <w:rFonts w:ascii="Times New Roman" w:hAnsi="Times New Roman" w:cs="Times New Roman"/>
          <w:sz w:val="24"/>
          <w:szCs w:val="24"/>
        </w:rPr>
        <w:t>Куликов</w:t>
      </w:r>
      <w:r>
        <w:rPr>
          <w:rFonts w:ascii="Times New Roman" w:hAnsi="Times New Roman" w:cs="Times New Roman"/>
          <w:sz w:val="24"/>
          <w:szCs w:val="24"/>
        </w:rPr>
        <w:t>а, О.</w:t>
      </w:r>
      <w:r w:rsidRPr="004F033B">
        <w:rPr>
          <w:rFonts w:ascii="Times New Roman" w:hAnsi="Times New Roman" w:cs="Times New Roman"/>
          <w:sz w:val="24"/>
          <w:szCs w:val="24"/>
        </w:rPr>
        <w:t xml:space="preserve"> Может ли муниципальное унитарное предприятие применять упрощенку // Главбух. - 2014. - № 10. - С. 59</w:t>
      </w:r>
    </w:p>
    <w:p w:rsidR="007F176A" w:rsidRDefault="007F176A" w:rsidP="004F03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F176A" w:rsidRDefault="007F176A" w:rsidP="007F176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Лубенец, Н. А.</w:t>
      </w:r>
      <w:r w:rsidRPr="004F033B">
        <w:rPr>
          <w:rFonts w:ascii="Times New Roman" w:hAnsi="Times New Roman" w:cs="Times New Roman"/>
          <w:sz w:val="24"/>
          <w:szCs w:val="24"/>
        </w:rPr>
        <w:t xml:space="preserve"> О некоторых проблемах управления муниципальной собственностью [Текст] // Журнал Бюджет. - 2014. - № 7. - С. 75-77</w:t>
      </w:r>
    </w:p>
    <w:p w:rsidR="007F176A" w:rsidRDefault="007F176A" w:rsidP="004F03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F176A" w:rsidRDefault="007F176A" w:rsidP="007F176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Мартыненко, Т. В.</w:t>
      </w:r>
      <w:r w:rsidRPr="004F033B">
        <w:rPr>
          <w:rFonts w:ascii="Times New Roman" w:hAnsi="Times New Roman" w:cs="Times New Roman"/>
          <w:sz w:val="24"/>
          <w:szCs w:val="24"/>
        </w:rPr>
        <w:t xml:space="preserve"> Тенденции управления унитарными предприятиями в РФ [Текст] // Государственное и муниципальное управление: ученые записки СКАГС. - 2015. - № 2. - С. 100-107</w:t>
      </w:r>
    </w:p>
    <w:p w:rsidR="007F176A" w:rsidRPr="007F176A" w:rsidRDefault="007F176A" w:rsidP="007F176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F176A" w:rsidRDefault="007F176A" w:rsidP="007F176A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3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Никонова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4F03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Е.Н. </w:t>
      </w:r>
      <w:hyperlink r:id="rId35" w:history="1">
        <w:r w:rsidRPr="004F033B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Некоторые аспекты управления государственными унитарными предприятиями на региональном уровне</w:t>
        </w:r>
      </w:hyperlink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F03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36" w:history="1">
        <w:r w:rsidRPr="004F033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Казанский экономический вестник</w:t>
        </w:r>
      </w:hyperlink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7" w:history="1">
        <w:r w:rsidRPr="004F033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. - С. 45-51</w:t>
      </w:r>
    </w:p>
    <w:p w:rsidR="007F176A" w:rsidRDefault="007F176A" w:rsidP="004F033B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76A" w:rsidRDefault="007F176A" w:rsidP="007F176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033B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передачи имущества в хозяйственное ведение муниципальным унитарным предприятиям и в оперативное управление муниципальным учреждениям и распоряжения имуществом, переданным в хозяйственное ведение в оперативное управление // </w:t>
      </w:r>
      <w:proofErr w:type="spellStart"/>
      <w:r w:rsidRPr="004F033B">
        <w:rPr>
          <w:rFonts w:ascii="Times New Roman" w:hAnsi="Times New Roman" w:cs="Times New Roman"/>
          <w:sz w:val="24"/>
          <w:szCs w:val="24"/>
        </w:rPr>
        <w:t>Режевская</w:t>
      </w:r>
      <w:proofErr w:type="spellEnd"/>
      <w:r w:rsidRPr="004F033B">
        <w:rPr>
          <w:rFonts w:ascii="Times New Roman" w:hAnsi="Times New Roman" w:cs="Times New Roman"/>
          <w:sz w:val="24"/>
          <w:szCs w:val="24"/>
        </w:rPr>
        <w:t xml:space="preserve"> весть. - Реж, 2014. - 6 декабря (№ 143-144). - (Муниципальный вестник)</w:t>
      </w:r>
    </w:p>
    <w:p w:rsidR="007F176A" w:rsidRDefault="007F176A" w:rsidP="004F03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F176A" w:rsidRDefault="007F176A" w:rsidP="007F176A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3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Орлов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4F03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Е.В.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38" w:history="1">
        <w:r w:rsidRPr="004F033B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Унитарные предприятия: история, основы деятельности, перспективы</w:t>
        </w:r>
      </w:hyperlink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F03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39" w:history="1">
        <w:r w:rsidRPr="004F033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Известия Тульского государственного университета. Экономические и юридические науки</w:t>
        </w:r>
      </w:hyperlink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0" w:history="1">
        <w:r w:rsidRPr="004F033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5-1</w:t>
        </w:r>
      </w:hyperlink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74-84</w:t>
      </w:r>
    </w:p>
    <w:p w:rsidR="007F176A" w:rsidRDefault="007F176A" w:rsidP="004F033B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76A" w:rsidRDefault="007F176A" w:rsidP="007F176A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3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Попова А.А., Родионова </w:t>
      </w:r>
      <w:proofErr w:type="spellStart"/>
      <w:r w:rsidRPr="004F03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Н.К.</w:t>
      </w:r>
      <w:hyperlink r:id="rId41" w:history="1">
        <w:r w:rsidRPr="004F033B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Повышение</w:t>
        </w:r>
        <w:proofErr w:type="spellEnd"/>
        <w:r w:rsidRPr="004F033B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эффективности деятельности унитарных предприятий в современных условиях: проблемы и перспективы</w:t>
        </w:r>
      </w:hyperlink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сборнике: </w:t>
      </w:r>
      <w:hyperlink r:id="rId42" w:history="1">
        <w:r w:rsidRPr="004F033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ПРОБЛЕМЫ СОЦИАЛЬНО-ЭКОНОМИЧЕСКОГО РАЗВИТИЯ РОССИИ НА СОВРЕМЕННОМ ЭТАПЕ</w:t>
        </w:r>
      </w:hyperlink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материалы VII ежегодной Всероссийской научно-практической конференции (заочной) (с международным участием).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222-227</w:t>
      </w:r>
    </w:p>
    <w:p w:rsidR="007F176A" w:rsidRDefault="007F176A" w:rsidP="004F033B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76A" w:rsidRDefault="007F176A" w:rsidP="007F176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033B">
        <w:rPr>
          <w:rFonts w:ascii="Times New Roman" w:hAnsi="Times New Roman" w:cs="Times New Roman"/>
          <w:sz w:val="24"/>
          <w:szCs w:val="24"/>
        </w:rPr>
        <w:t>Российская Федерация, Рекомендации по применению дополнительных критериев оценки эффективности управления государственными (муниципальными) унитарными предприятиями [Текст] // Городское управление. - 2014. - № 11. - С. 64-67, 69-70</w:t>
      </w:r>
    </w:p>
    <w:p w:rsidR="007F176A" w:rsidRPr="004F033B" w:rsidRDefault="007F176A" w:rsidP="004F03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F176A" w:rsidRDefault="007F176A" w:rsidP="007F176A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03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Сербулов</w:t>
      </w:r>
      <w:proofErr w:type="spellEnd"/>
      <w:r w:rsidRPr="004F03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Ю.С., Федоров Н.Ю.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43" w:history="1">
        <w:r w:rsidRPr="004F033B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Оптимизация планирования технологических операций муниципальных унитарных предприятий</w:t>
        </w:r>
      </w:hyperlink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F03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44" w:history="1">
        <w:r w:rsidRPr="004F033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Новое слово в науке и практике: гипотезы и апробация результатов исследований</w:t>
        </w:r>
      </w:hyperlink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5" w:history="1">
        <w:r w:rsidRPr="004F033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</w:t>
        </w:r>
      </w:hyperlink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132-138</w:t>
      </w:r>
    </w:p>
    <w:p w:rsidR="007F176A" w:rsidRDefault="007F176A" w:rsidP="004F033B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76A" w:rsidRDefault="007F176A" w:rsidP="007F176A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03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Сербулов</w:t>
      </w:r>
      <w:proofErr w:type="spellEnd"/>
      <w:r w:rsidRPr="004F03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Ю.С., Федоров Н.Ю.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46" w:history="1">
        <w:r w:rsidRPr="004F033B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Оптимизация управления муниципальным унитарным предприятием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F03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47" w:history="1">
        <w:r w:rsidRPr="004F033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Управление экономическими системами: электронный научный журнал</w:t>
        </w:r>
      </w:hyperlink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8" w:history="1">
        <w:r w:rsidRPr="004F033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4 (52)</w:t>
        </w:r>
      </w:hyperlink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52. </w:t>
      </w:r>
    </w:p>
    <w:p w:rsidR="007F176A" w:rsidRPr="004F033B" w:rsidRDefault="007F176A" w:rsidP="004F033B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76A" w:rsidRDefault="007F176A" w:rsidP="007F176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Софонов, И. Ю.</w:t>
      </w:r>
      <w:r w:rsidRPr="004F033B">
        <w:rPr>
          <w:rFonts w:ascii="Times New Roman" w:hAnsi="Times New Roman" w:cs="Times New Roman"/>
          <w:sz w:val="24"/>
          <w:szCs w:val="24"/>
        </w:rPr>
        <w:t xml:space="preserve"> Реализация имущества унитарного предприятия при банкротстве. Две причины отказаться от покупки [Текст] // Арбитражная практика. - 2014. - № 8. - С. 92-99</w:t>
      </w:r>
    </w:p>
    <w:p w:rsidR="007F176A" w:rsidRDefault="007F176A" w:rsidP="004F03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F176A" w:rsidRDefault="007F176A" w:rsidP="007F176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Татнева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В.</w:t>
      </w:r>
      <w:r w:rsidRPr="004F033B">
        <w:rPr>
          <w:rFonts w:ascii="Times New Roman" w:hAnsi="Times New Roman" w:cs="Times New Roman"/>
          <w:sz w:val="24"/>
          <w:szCs w:val="24"/>
        </w:rPr>
        <w:t xml:space="preserve"> Гражданско-правовые функции унитарного предприятия в имущественном обороте // Пробелы в российском законодательстве. - 2014. - № 2. - С. 83-86</w:t>
      </w:r>
    </w:p>
    <w:p w:rsidR="007F176A" w:rsidRDefault="007F176A" w:rsidP="004F03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F176A" w:rsidRDefault="007F176A" w:rsidP="007F176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033B">
        <w:rPr>
          <w:rFonts w:ascii="Times New Roman" w:hAnsi="Times New Roman" w:cs="Times New Roman"/>
          <w:sz w:val="24"/>
          <w:szCs w:val="24"/>
        </w:rPr>
        <w:t>Учет имущества муниципального унитарного предприятия [Текст] // Местное самоуправление: организация, экономика и учет. - 2014. - № 8. - С. 49-52</w:t>
      </w:r>
    </w:p>
    <w:p w:rsidR="007F176A" w:rsidRDefault="007F176A" w:rsidP="004F03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F176A" w:rsidRDefault="007F176A" w:rsidP="007F176A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3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Федоров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4F03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Н.Ю.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49" w:history="1">
        <w:r w:rsidRPr="004F033B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Методика управления муниципальными унитарными предприятиями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F03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50" w:history="1">
        <w:r w:rsidRPr="004F033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Политематический сетевой электронный научный журнал Кубанского государственного аграрного университета</w:t>
        </w:r>
      </w:hyperlink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1" w:history="1">
        <w:r w:rsidRPr="004F033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82</w:t>
        </w:r>
      </w:hyperlink>
      <w:r w:rsidRPr="004F03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1050-1059</w:t>
      </w:r>
    </w:p>
    <w:p w:rsidR="007F176A" w:rsidRDefault="007F176A" w:rsidP="004F033B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76A" w:rsidRPr="004F033B" w:rsidRDefault="007F176A" w:rsidP="007F176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Фомичева, Л. П.</w:t>
      </w:r>
      <w:r w:rsidRPr="004F033B">
        <w:rPr>
          <w:rFonts w:ascii="Times New Roman" w:hAnsi="Times New Roman" w:cs="Times New Roman"/>
          <w:sz w:val="24"/>
          <w:szCs w:val="24"/>
        </w:rPr>
        <w:t xml:space="preserve"> Особенности трудовых отношений с руководителем // Кадры предприятия. - 2014. - № 1. - С. 38-52</w:t>
      </w:r>
    </w:p>
    <w:sectPr w:rsidR="007F176A" w:rsidRPr="004F033B" w:rsidSect="00D43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1122F"/>
    <w:multiLevelType w:val="hybridMultilevel"/>
    <w:tmpl w:val="7EA88CA0"/>
    <w:lvl w:ilvl="0" w:tplc="9F32E2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F97886"/>
    <w:multiLevelType w:val="hybridMultilevel"/>
    <w:tmpl w:val="2016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12913"/>
    <w:multiLevelType w:val="hybridMultilevel"/>
    <w:tmpl w:val="D424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4CC"/>
    <w:rsid w:val="000273DA"/>
    <w:rsid w:val="00044646"/>
    <w:rsid w:val="00063158"/>
    <w:rsid w:val="000A6B15"/>
    <w:rsid w:val="000D6F08"/>
    <w:rsid w:val="000F0CD8"/>
    <w:rsid w:val="001C1D94"/>
    <w:rsid w:val="001C51BE"/>
    <w:rsid w:val="001D2E74"/>
    <w:rsid w:val="00266784"/>
    <w:rsid w:val="0035407D"/>
    <w:rsid w:val="00360C50"/>
    <w:rsid w:val="003F7DBE"/>
    <w:rsid w:val="004765BB"/>
    <w:rsid w:val="004F033B"/>
    <w:rsid w:val="005F34CC"/>
    <w:rsid w:val="006067E1"/>
    <w:rsid w:val="006C7595"/>
    <w:rsid w:val="006D61DB"/>
    <w:rsid w:val="007D14B3"/>
    <w:rsid w:val="007F176A"/>
    <w:rsid w:val="0080073F"/>
    <w:rsid w:val="00813A28"/>
    <w:rsid w:val="00837BC5"/>
    <w:rsid w:val="00872AC0"/>
    <w:rsid w:val="008A5DFD"/>
    <w:rsid w:val="008B0B15"/>
    <w:rsid w:val="00986AB8"/>
    <w:rsid w:val="00997608"/>
    <w:rsid w:val="009D1A71"/>
    <w:rsid w:val="00A165D6"/>
    <w:rsid w:val="00A42D08"/>
    <w:rsid w:val="00A71F49"/>
    <w:rsid w:val="00A86C6C"/>
    <w:rsid w:val="00AE5549"/>
    <w:rsid w:val="00CC15CF"/>
    <w:rsid w:val="00CE2580"/>
    <w:rsid w:val="00D066A6"/>
    <w:rsid w:val="00D43685"/>
    <w:rsid w:val="00EA4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66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6A6"/>
  </w:style>
  <w:style w:type="paragraph" w:styleId="a6">
    <w:name w:val="List Paragraph"/>
    <w:basedOn w:val="a"/>
    <w:uiPriority w:val="34"/>
    <w:qFormat/>
    <w:rsid w:val="00027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contents.asp?issueid=1287496" TargetMode="External"/><Relationship Id="rId18" Type="http://schemas.openxmlformats.org/officeDocument/2006/relationships/hyperlink" Target="http://elibrary.ru/item.asp?id=24893440" TargetMode="External"/><Relationship Id="rId26" Type="http://schemas.openxmlformats.org/officeDocument/2006/relationships/hyperlink" Target="http://elibrary.ru/item.asp?id=23317847" TargetMode="External"/><Relationship Id="rId39" Type="http://schemas.openxmlformats.org/officeDocument/2006/relationships/hyperlink" Target="http://elibrary.ru/contents.asp?issueid=1373914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/contents.asp?issueid=1348515" TargetMode="External"/><Relationship Id="rId34" Type="http://schemas.openxmlformats.org/officeDocument/2006/relationships/hyperlink" Target="http://elibrary.ru/contents.asp?issueid=1369768&amp;selid=22979097" TargetMode="External"/><Relationship Id="rId42" Type="http://schemas.openxmlformats.org/officeDocument/2006/relationships/hyperlink" Target="http://elibrary.ru/item.asp?id=23044507" TargetMode="External"/><Relationship Id="rId47" Type="http://schemas.openxmlformats.org/officeDocument/2006/relationships/hyperlink" Target="http://elibrary.ru/contents.asp?issueid=1125085" TargetMode="External"/><Relationship Id="rId50" Type="http://schemas.openxmlformats.org/officeDocument/2006/relationships/hyperlink" Target="http://elibrary.ru/contents.asp?issueid=1049665" TargetMode="External"/><Relationship Id="rId7" Type="http://schemas.openxmlformats.org/officeDocument/2006/relationships/hyperlink" Target="http://elibrary.ru/item.asp?id=22767070" TargetMode="External"/><Relationship Id="rId12" Type="http://schemas.openxmlformats.org/officeDocument/2006/relationships/hyperlink" Target="http://elibrary.ru/item.asp?id=21848396" TargetMode="External"/><Relationship Id="rId17" Type="http://schemas.openxmlformats.org/officeDocument/2006/relationships/hyperlink" Target="http://elibrary.ru/contents.asp?issueid=1013472&amp;selid=17672184" TargetMode="External"/><Relationship Id="rId25" Type="http://schemas.openxmlformats.org/officeDocument/2006/relationships/hyperlink" Target="http://elibrary.ru/contents.asp?issueid=1108195&amp;selid=18811339" TargetMode="External"/><Relationship Id="rId33" Type="http://schemas.openxmlformats.org/officeDocument/2006/relationships/hyperlink" Target="http://elibrary.ru/contents.asp?issueid=1369768" TargetMode="External"/><Relationship Id="rId38" Type="http://schemas.openxmlformats.org/officeDocument/2006/relationships/hyperlink" Target="http://elibrary.ru/item.asp?id=23063845" TargetMode="External"/><Relationship Id="rId46" Type="http://schemas.openxmlformats.org/officeDocument/2006/relationships/hyperlink" Target="http://elibrary.ru/item.asp?id=191047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/contents.asp?issueid=1013472" TargetMode="External"/><Relationship Id="rId20" Type="http://schemas.openxmlformats.org/officeDocument/2006/relationships/hyperlink" Target="http://elibrary.ru/item.asp?id=22512224" TargetMode="External"/><Relationship Id="rId29" Type="http://schemas.openxmlformats.org/officeDocument/2006/relationships/hyperlink" Target="http://elibrary.ru/item.asp?id=22674783" TargetMode="External"/><Relationship Id="rId41" Type="http://schemas.openxmlformats.org/officeDocument/2006/relationships/hyperlink" Target="http://elibrary.ru/item.asp?id=2304457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ru/contents.asp?issueid=1403074&amp;selid=23717666" TargetMode="External"/><Relationship Id="rId24" Type="http://schemas.openxmlformats.org/officeDocument/2006/relationships/hyperlink" Target="http://elibrary.ru/contents.asp?issueid=1108195" TargetMode="External"/><Relationship Id="rId32" Type="http://schemas.openxmlformats.org/officeDocument/2006/relationships/hyperlink" Target="http://elibrary.ru/item.asp?id=22979097" TargetMode="External"/><Relationship Id="rId37" Type="http://schemas.openxmlformats.org/officeDocument/2006/relationships/hyperlink" Target="http://elibrary.ru/contents.asp?issueid=1133578&amp;selid=20133700" TargetMode="External"/><Relationship Id="rId40" Type="http://schemas.openxmlformats.org/officeDocument/2006/relationships/hyperlink" Target="http://elibrary.ru/contents.asp?issueid=1373914&amp;selid=23063845" TargetMode="External"/><Relationship Id="rId45" Type="http://schemas.openxmlformats.org/officeDocument/2006/relationships/hyperlink" Target="http://elibrary.ru/contents.asp?issueid=1146883&amp;selid=20377695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library.ru/item.asp?id=17672184" TargetMode="External"/><Relationship Id="rId23" Type="http://schemas.openxmlformats.org/officeDocument/2006/relationships/hyperlink" Target="http://elibrary.ru/item.asp?id=18811339" TargetMode="External"/><Relationship Id="rId28" Type="http://schemas.openxmlformats.org/officeDocument/2006/relationships/hyperlink" Target="http://elibrary.ru/contents.asp?issueid=1385228&amp;selid=23317847" TargetMode="External"/><Relationship Id="rId36" Type="http://schemas.openxmlformats.org/officeDocument/2006/relationships/hyperlink" Target="http://elibrary.ru/contents.asp?issueid=1133578" TargetMode="External"/><Relationship Id="rId49" Type="http://schemas.openxmlformats.org/officeDocument/2006/relationships/hyperlink" Target="http://elibrary.ru/item.asp?id=18115543" TargetMode="External"/><Relationship Id="rId10" Type="http://schemas.openxmlformats.org/officeDocument/2006/relationships/hyperlink" Target="http://elibrary.ru/contents.asp?issueid=1403074" TargetMode="External"/><Relationship Id="rId19" Type="http://schemas.openxmlformats.org/officeDocument/2006/relationships/hyperlink" Target="http://elibrary.ru/item.asp?id=24893430" TargetMode="External"/><Relationship Id="rId31" Type="http://schemas.openxmlformats.org/officeDocument/2006/relationships/hyperlink" Target="http://elibrary.ru/contents.asp?issueid=1355726&amp;selid=22674783" TargetMode="External"/><Relationship Id="rId44" Type="http://schemas.openxmlformats.org/officeDocument/2006/relationships/hyperlink" Target="http://elibrary.ru/contents.asp?issueid=1146883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library.ru/item.asp?id=23717666" TargetMode="External"/><Relationship Id="rId14" Type="http://schemas.openxmlformats.org/officeDocument/2006/relationships/hyperlink" Target="http://elibrary.ru/contents.asp?issueid=1287496&amp;selid=21848396" TargetMode="External"/><Relationship Id="rId22" Type="http://schemas.openxmlformats.org/officeDocument/2006/relationships/hyperlink" Target="http://elibrary.ru/contents.asp?issueid=1348515&amp;selid=22512224" TargetMode="External"/><Relationship Id="rId27" Type="http://schemas.openxmlformats.org/officeDocument/2006/relationships/hyperlink" Target="http://elibrary.ru/contents.asp?issueid=1385228" TargetMode="External"/><Relationship Id="rId30" Type="http://schemas.openxmlformats.org/officeDocument/2006/relationships/hyperlink" Target="http://elibrary.ru/contents.asp?issueid=1355726" TargetMode="External"/><Relationship Id="rId35" Type="http://schemas.openxmlformats.org/officeDocument/2006/relationships/hyperlink" Target="http://elibrary.ru/item.asp?id=20133700" TargetMode="External"/><Relationship Id="rId43" Type="http://schemas.openxmlformats.org/officeDocument/2006/relationships/hyperlink" Target="http://elibrary.ru/item.asp?id=20377695" TargetMode="External"/><Relationship Id="rId48" Type="http://schemas.openxmlformats.org/officeDocument/2006/relationships/hyperlink" Target="http://elibrary.ru/contents.asp?issueid=1125085&amp;selid=19104785" TargetMode="External"/><Relationship Id="rId8" Type="http://schemas.openxmlformats.org/officeDocument/2006/relationships/hyperlink" Target="http://elibrary.ru/item.asp?id=22767024" TargetMode="External"/><Relationship Id="rId51" Type="http://schemas.openxmlformats.org/officeDocument/2006/relationships/hyperlink" Target="http://elibrary.ru/contents.asp?issueid=1049665&amp;selid=181155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89B64-6586-42AE-B153-AAE644D1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zinf5a</dc:creator>
  <cp:keywords/>
  <dc:description/>
  <cp:lastModifiedBy>zinf3a</cp:lastModifiedBy>
  <cp:revision>18</cp:revision>
  <cp:lastPrinted>2014-06-23T09:22:00Z</cp:lastPrinted>
  <dcterms:created xsi:type="dcterms:W3CDTF">2013-09-25T04:33:00Z</dcterms:created>
  <dcterms:modified xsi:type="dcterms:W3CDTF">2016-05-05T09:10:00Z</dcterms:modified>
</cp:coreProperties>
</file>